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25" w:rsidRDefault="00CA6F25" w:rsidP="00CA6F25">
      <w:pPr>
        <w:shd w:val="clear" w:color="auto" w:fill="FFFFFF"/>
        <w:spacing w:line="326" w:lineRule="exact"/>
        <w:ind w:left="979" w:right="538"/>
      </w:pPr>
      <w:r>
        <w:rPr>
          <w:color w:val="000000"/>
          <w:spacing w:val="-15"/>
          <w:sz w:val="29"/>
          <w:szCs w:val="29"/>
        </w:rPr>
        <w:t>ДРОЖЖАНОВСКОГО МУНИЦИПАЛЬНОГО РАЙОНА</w:t>
      </w:r>
    </w:p>
    <w:p w:rsidR="00CA6F25" w:rsidRDefault="00CA6F25" w:rsidP="00CA6F25">
      <w:pPr>
        <w:shd w:val="clear" w:color="auto" w:fill="FFFFFF"/>
        <w:spacing w:before="624"/>
        <w:ind w:left="3768"/>
      </w:pPr>
      <w:r>
        <w:rPr>
          <w:b/>
          <w:bCs/>
          <w:color w:val="000000"/>
          <w:spacing w:val="-20"/>
          <w:sz w:val="29"/>
          <w:szCs w:val="29"/>
        </w:rPr>
        <w:t>РЕШЕНИЕ</w:t>
      </w:r>
    </w:p>
    <w:p w:rsidR="00CA6F25" w:rsidRDefault="00CA6F25" w:rsidP="00CA6F25">
      <w:pPr>
        <w:shd w:val="clear" w:color="auto" w:fill="FFFFFF"/>
        <w:tabs>
          <w:tab w:val="left" w:pos="7814"/>
        </w:tabs>
        <w:spacing w:before="312"/>
        <w:ind w:left="206"/>
      </w:pPr>
      <w:r>
        <w:rPr>
          <w:color w:val="000000"/>
          <w:spacing w:val="-6"/>
          <w:sz w:val="29"/>
          <w:szCs w:val="29"/>
        </w:rPr>
        <w:t>21 декабря 2012 года</w:t>
      </w:r>
      <w:r>
        <w:rPr>
          <w:color w:val="000000"/>
          <w:spacing w:val="-6"/>
          <w:sz w:val="29"/>
          <w:szCs w:val="29"/>
        </w:rPr>
        <w:tab/>
        <w:t>№19/2</w:t>
      </w:r>
    </w:p>
    <w:p w:rsidR="00CA6F25" w:rsidRDefault="00CA6F25" w:rsidP="00CA6F25">
      <w:pPr>
        <w:shd w:val="clear" w:color="auto" w:fill="FFFFFF"/>
        <w:spacing w:before="955" w:line="322" w:lineRule="exact"/>
        <w:ind w:right="3072"/>
        <w:rPr>
          <w:color w:val="000000"/>
          <w:spacing w:val="-10"/>
          <w:sz w:val="29"/>
          <w:szCs w:val="29"/>
        </w:rPr>
      </w:pPr>
      <w:proofErr w:type="gramStart"/>
      <w:r>
        <w:rPr>
          <w:color w:val="000000"/>
          <w:spacing w:val="-11"/>
          <w:sz w:val="29"/>
          <w:szCs w:val="29"/>
        </w:rPr>
        <w:t>Утверждении</w:t>
      </w:r>
      <w:proofErr w:type="gramEnd"/>
      <w:r>
        <w:rPr>
          <w:color w:val="000000"/>
          <w:spacing w:val="-11"/>
          <w:sz w:val="29"/>
          <w:szCs w:val="29"/>
        </w:rPr>
        <w:t xml:space="preserve"> Плана работы Совета </w:t>
      </w:r>
      <w:proofErr w:type="spellStart"/>
      <w:r>
        <w:rPr>
          <w:color w:val="000000"/>
          <w:spacing w:val="-11"/>
          <w:sz w:val="29"/>
          <w:szCs w:val="29"/>
        </w:rPr>
        <w:t>Старочукалинского</w:t>
      </w:r>
      <w:proofErr w:type="spellEnd"/>
      <w:r>
        <w:rPr>
          <w:color w:val="000000"/>
          <w:spacing w:val="-11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 xml:space="preserve">сельского поселения Дрожжановского муниципального </w:t>
      </w:r>
      <w:r>
        <w:rPr>
          <w:color w:val="000000"/>
          <w:spacing w:val="-10"/>
          <w:sz w:val="29"/>
          <w:szCs w:val="29"/>
        </w:rPr>
        <w:t>района Республики Татарстан на 2013 год.</w:t>
      </w:r>
    </w:p>
    <w:p w:rsidR="00CA6F25" w:rsidRDefault="00CA6F25" w:rsidP="00CA6F25">
      <w:pPr>
        <w:shd w:val="clear" w:color="auto" w:fill="FFFFFF"/>
        <w:spacing w:before="955" w:line="322" w:lineRule="exact"/>
        <w:ind w:right="3072"/>
      </w:pPr>
      <w:r>
        <w:rPr>
          <w:color w:val="000000"/>
          <w:spacing w:val="-9"/>
          <w:sz w:val="29"/>
          <w:szCs w:val="29"/>
        </w:rPr>
        <w:t xml:space="preserve">Совет     </w:t>
      </w:r>
      <w:proofErr w:type="spellStart"/>
      <w:r>
        <w:rPr>
          <w:color w:val="000000"/>
          <w:spacing w:val="-9"/>
          <w:sz w:val="29"/>
          <w:szCs w:val="29"/>
        </w:rPr>
        <w:t>Старочукалинского</w:t>
      </w:r>
      <w:proofErr w:type="spellEnd"/>
      <w:r>
        <w:rPr>
          <w:color w:val="000000"/>
          <w:spacing w:val="-9"/>
          <w:sz w:val="29"/>
          <w:szCs w:val="29"/>
        </w:rPr>
        <w:t xml:space="preserve">     сельского     поселения     Дрожжановского </w:t>
      </w:r>
      <w:r>
        <w:rPr>
          <w:color w:val="000000"/>
          <w:spacing w:val="-11"/>
          <w:sz w:val="29"/>
          <w:szCs w:val="29"/>
        </w:rPr>
        <w:t xml:space="preserve">муниципального района Республики Татарстан </w:t>
      </w:r>
      <w:r>
        <w:rPr>
          <w:b/>
          <w:bCs/>
          <w:color w:val="000000"/>
          <w:spacing w:val="-11"/>
          <w:sz w:val="29"/>
          <w:szCs w:val="29"/>
        </w:rPr>
        <w:t>РЕШИЛ:</w:t>
      </w:r>
    </w:p>
    <w:p w:rsidR="00CA6F25" w:rsidRDefault="00CA6F25" w:rsidP="00CA6F25">
      <w:pPr>
        <w:shd w:val="clear" w:color="auto" w:fill="FFFFFF"/>
        <w:spacing w:line="322" w:lineRule="exact"/>
        <w:ind w:left="10" w:firstLine="168"/>
        <w:jc w:val="both"/>
      </w:pPr>
      <w:r>
        <w:rPr>
          <w:color w:val="000000"/>
          <w:spacing w:val="-6"/>
          <w:sz w:val="29"/>
          <w:szCs w:val="29"/>
        </w:rPr>
        <w:t xml:space="preserve">1.Утвердить прилагаемый План работы Совета </w:t>
      </w:r>
      <w:proofErr w:type="spellStart"/>
      <w:r>
        <w:rPr>
          <w:color w:val="000000"/>
          <w:spacing w:val="-6"/>
          <w:sz w:val="29"/>
          <w:szCs w:val="29"/>
        </w:rPr>
        <w:t>Старочукалинского</w:t>
      </w:r>
      <w:proofErr w:type="spellEnd"/>
      <w:r>
        <w:rPr>
          <w:color w:val="000000"/>
          <w:spacing w:val="-6"/>
          <w:sz w:val="29"/>
          <w:szCs w:val="29"/>
        </w:rPr>
        <w:t xml:space="preserve"> сельского </w:t>
      </w:r>
      <w:r>
        <w:rPr>
          <w:color w:val="000000"/>
          <w:spacing w:val="-7"/>
          <w:sz w:val="29"/>
          <w:szCs w:val="29"/>
        </w:rPr>
        <w:t xml:space="preserve">поселения Дрожжановского муниципального района Республики Татарстан на </w:t>
      </w:r>
      <w:r>
        <w:rPr>
          <w:color w:val="000000"/>
          <w:spacing w:val="-12"/>
          <w:sz w:val="29"/>
          <w:szCs w:val="29"/>
        </w:rPr>
        <w:t>2013 год.</w:t>
      </w:r>
    </w:p>
    <w:p w:rsidR="00CA6F25" w:rsidRDefault="00CA6F25" w:rsidP="00CA6F25">
      <w:pPr>
        <w:shd w:val="clear" w:color="auto" w:fill="FFFFFF"/>
        <w:spacing w:line="322" w:lineRule="exact"/>
        <w:ind w:left="10" w:firstLine="139"/>
        <w:jc w:val="both"/>
      </w:pPr>
      <w:r>
        <w:rPr>
          <w:color w:val="000000"/>
          <w:spacing w:val="-7"/>
          <w:sz w:val="29"/>
          <w:szCs w:val="29"/>
        </w:rPr>
        <w:t xml:space="preserve">2. Постоянным комиссиям,  Совета </w:t>
      </w:r>
      <w:proofErr w:type="spellStart"/>
      <w:r>
        <w:rPr>
          <w:color w:val="000000"/>
          <w:spacing w:val="-7"/>
          <w:sz w:val="29"/>
          <w:szCs w:val="29"/>
        </w:rPr>
        <w:t>Старочукалинского</w:t>
      </w:r>
      <w:proofErr w:type="spellEnd"/>
      <w:r>
        <w:rPr>
          <w:color w:val="000000"/>
          <w:spacing w:val="-7"/>
          <w:sz w:val="29"/>
          <w:szCs w:val="29"/>
        </w:rPr>
        <w:t xml:space="preserve"> сельского </w:t>
      </w:r>
      <w:r>
        <w:rPr>
          <w:color w:val="000000"/>
          <w:spacing w:val="-6"/>
          <w:sz w:val="29"/>
          <w:szCs w:val="29"/>
        </w:rPr>
        <w:t xml:space="preserve">поселения и Исполнительному комитету </w:t>
      </w:r>
      <w:proofErr w:type="spellStart"/>
      <w:r>
        <w:rPr>
          <w:color w:val="000000"/>
          <w:spacing w:val="-6"/>
          <w:sz w:val="29"/>
          <w:szCs w:val="29"/>
        </w:rPr>
        <w:t>Старочукалинского</w:t>
      </w:r>
      <w:proofErr w:type="spellEnd"/>
      <w:r>
        <w:rPr>
          <w:color w:val="000000"/>
          <w:spacing w:val="-6"/>
          <w:sz w:val="29"/>
          <w:szCs w:val="29"/>
        </w:rPr>
        <w:t xml:space="preserve"> сельского поселения обеспечить своевременную подготовку вопросов, предусмотренных </w:t>
      </w:r>
      <w:r>
        <w:rPr>
          <w:color w:val="000000"/>
          <w:spacing w:val="-15"/>
          <w:sz w:val="29"/>
          <w:szCs w:val="29"/>
        </w:rPr>
        <w:t>Планом.</w:t>
      </w:r>
    </w:p>
    <w:p w:rsidR="00CA6F25" w:rsidRDefault="00CA6F25" w:rsidP="00CA6F25">
      <w:pPr>
        <w:shd w:val="clear" w:color="auto" w:fill="FFFFFF"/>
        <w:spacing w:line="322" w:lineRule="exact"/>
        <w:ind w:left="14" w:firstLine="144"/>
        <w:jc w:val="both"/>
      </w:pPr>
      <w:r>
        <w:rPr>
          <w:color w:val="000000"/>
          <w:spacing w:val="-5"/>
          <w:sz w:val="29"/>
          <w:szCs w:val="29"/>
        </w:rPr>
        <w:t xml:space="preserve">3. Контроль исполнения настоящего решения возложить на Главу </w:t>
      </w:r>
      <w:proofErr w:type="spellStart"/>
      <w:r>
        <w:rPr>
          <w:color w:val="000000"/>
          <w:spacing w:val="-5"/>
          <w:sz w:val="29"/>
          <w:szCs w:val="29"/>
        </w:rPr>
        <w:t>Старочукалинского</w:t>
      </w:r>
      <w:proofErr w:type="spellEnd"/>
      <w:r>
        <w:rPr>
          <w:color w:val="000000"/>
          <w:spacing w:val="-5"/>
          <w:sz w:val="29"/>
          <w:szCs w:val="29"/>
        </w:rPr>
        <w:t xml:space="preserve"> сельского поселения Дрожжановского района Республики </w:t>
      </w:r>
      <w:r>
        <w:rPr>
          <w:color w:val="000000"/>
          <w:spacing w:val="-11"/>
          <w:sz w:val="29"/>
          <w:szCs w:val="29"/>
        </w:rPr>
        <w:t xml:space="preserve">Татарстан     </w:t>
      </w:r>
      <w:proofErr w:type="spellStart"/>
      <w:r>
        <w:rPr>
          <w:color w:val="000000"/>
          <w:spacing w:val="-11"/>
          <w:sz w:val="29"/>
          <w:szCs w:val="29"/>
        </w:rPr>
        <w:t>Р.Р.Низамутдинова</w:t>
      </w:r>
      <w:proofErr w:type="spellEnd"/>
      <w:r>
        <w:rPr>
          <w:color w:val="000000"/>
          <w:spacing w:val="-11"/>
          <w:sz w:val="29"/>
          <w:szCs w:val="29"/>
        </w:rPr>
        <w:t>.</w:t>
      </w:r>
    </w:p>
    <w:p w:rsidR="00CA6F25" w:rsidRDefault="00CA6F25" w:rsidP="00CA6F25">
      <w:pPr>
        <w:shd w:val="clear" w:color="auto" w:fill="FFFFFF"/>
        <w:spacing w:before="1925" w:line="322" w:lineRule="exact"/>
        <w:ind w:left="10"/>
      </w:pPr>
      <w:r>
        <w:rPr>
          <w:color w:val="000000"/>
          <w:spacing w:val="-10"/>
          <w:sz w:val="29"/>
          <w:szCs w:val="29"/>
        </w:rPr>
        <w:t xml:space="preserve">Глава </w:t>
      </w:r>
      <w:proofErr w:type="spellStart"/>
      <w:r>
        <w:rPr>
          <w:color w:val="000000"/>
          <w:spacing w:val="-10"/>
          <w:sz w:val="29"/>
          <w:szCs w:val="29"/>
        </w:rPr>
        <w:t>Старочукалинского</w:t>
      </w:r>
      <w:proofErr w:type="spellEnd"/>
      <w:r>
        <w:rPr>
          <w:color w:val="000000"/>
          <w:spacing w:val="-10"/>
          <w:sz w:val="29"/>
          <w:szCs w:val="29"/>
        </w:rPr>
        <w:t xml:space="preserve"> </w:t>
      </w:r>
      <w:proofErr w:type="gramStart"/>
      <w:r>
        <w:rPr>
          <w:color w:val="000000"/>
          <w:spacing w:val="-10"/>
          <w:sz w:val="29"/>
          <w:szCs w:val="29"/>
        </w:rPr>
        <w:t>сельского</w:t>
      </w:r>
      <w:proofErr w:type="gramEnd"/>
    </w:p>
    <w:p w:rsidR="00CA6F25" w:rsidRDefault="00CA6F25" w:rsidP="00CA6F25">
      <w:pPr>
        <w:shd w:val="clear" w:color="auto" w:fill="FFFFFF"/>
        <w:spacing w:line="322" w:lineRule="exact"/>
        <w:ind w:left="19"/>
      </w:pPr>
      <w:r>
        <w:rPr>
          <w:color w:val="000000"/>
          <w:spacing w:val="-11"/>
          <w:sz w:val="29"/>
          <w:szCs w:val="29"/>
        </w:rPr>
        <w:t>поселения Дрожжановского муниципального</w:t>
      </w:r>
    </w:p>
    <w:p w:rsidR="00CA6F25" w:rsidRDefault="00CA6F25" w:rsidP="00CA6F25">
      <w:pPr>
        <w:shd w:val="clear" w:color="auto" w:fill="FFFFFF"/>
        <w:tabs>
          <w:tab w:val="left" w:pos="6403"/>
        </w:tabs>
        <w:spacing w:line="322" w:lineRule="exact"/>
        <w:ind w:left="10"/>
      </w:pPr>
      <w:r>
        <w:rPr>
          <w:color w:val="000000"/>
          <w:spacing w:val="-11"/>
          <w:sz w:val="29"/>
          <w:szCs w:val="29"/>
        </w:rPr>
        <w:t>района Республики Татарстан:</w:t>
      </w:r>
      <w:r>
        <w:rPr>
          <w:color w:val="000000"/>
          <w:spacing w:val="-11"/>
          <w:sz w:val="29"/>
          <w:szCs w:val="29"/>
        </w:rPr>
        <w:tab/>
      </w:r>
      <w:proofErr w:type="spellStart"/>
      <w:r>
        <w:rPr>
          <w:color w:val="000000"/>
          <w:spacing w:val="-11"/>
          <w:sz w:val="29"/>
          <w:szCs w:val="29"/>
        </w:rPr>
        <w:t>Р.Р.Низамутдинов</w:t>
      </w:r>
      <w:proofErr w:type="spellEnd"/>
    </w:p>
    <w:p w:rsidR="00CA6F25" w:rsidRDefault="00CA6F25" w:rsidP="00CA6F25">
      <w:pPr>
        <w:shd w:val="clear" w:color="auto" w:fill="FFFFFF"/>
        <w:tabs>
          <w:tab w:val="left" w:pos="6403"/>
        </w:tabs>
        <w:spacing w:line="322" w:lineRule="exact"/>
        <w:ind w:left="10"/>
      </w:pPr>
    </w:p>
    <w:p w:rsidR="00CA6F25" w:rsidRDefault="00CA6F25" w:rsidP="00CA6F25">
      <w:pPr>
        <w:ind w:left="360"/>
        <w:rPr>
          <w:lang w:val="tt-RU"/>
        </w:rPr>
      </w:pP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  <w:lang w:val="tt-RU"/>
        </w:rPr>
        <w:t xml:space="preserve">      </w:t>
      </w: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        </w:t>
      </w: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        </w:t>
      </w: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</w:t>
      </w: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</w:p>
    <w:p w:rsidR="00CA6F25" w:rsidRDefault="00CA6F25" w:rsidP="00CA6F25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</w:t>
      </w:r>
    </w:p>
    <w:p w:rsidR="00CA6F25" w:rsidRDefault="00CA6F25" w:rsidP="00CA6F25">
      <w:pPr>
        <w:ind w:left="360"/>
      </w:pPr>
      <w:r>
        <w:rPr>
          <w:lang w:val="tt-RU"/>
        </w:rPr>
        <w:t xml:space="preserve">                                                                           </w:t>
      </w:r>
      <w:r>
        <w:t xml:space="preserve">                    Приложение</w:t>
      </w:r>
    </w:p>
    <w:p w:rsidR="00CA6F25" w:rsidRDefault="00CA6F25" w:rsidP="00CA6F25">
      <w:pPr>
        <w:ind w:left="360"/>
      </w:pPr>
      <w:r>
        <w:t xml:space="preserve">                                                                                        к решению №19/2 Совета</w:t>
      </w:r>
    </w:p>
    <w:p w:rsidR="00CA6F25" w:rsidRDefault="00CA6F25" w:rsidP="00CA6F25">
      <w:pPr>
        <w:ind w:left="360"/>
      </w:pPr>
      <w:r>
        <w:t xml:space="preserve">                                                                          </w:t>
      </w:r>
      <w:proofErr w:type="spellStart"/>
      <w:r>
        <w:t>Старочукалинского</w:t>
      </w:r>
      <w:proofErr w:type="spellEnd"/>
      <w:r>
        <w:t xml:space="preserve"> сельского поселения </w:t>
      </w:r>
    </w:p>
    <w:p w:rsidR="00CA6F25" w:rsidRDefault="00CA6F25" w:rsidP="00CA6F25">
      <w:pPr>
        <w:ind w:left="360"/>
      </w:pPr>
      <w:r>
        <w:t xml:space="preserve">                                                                   Дрожжановского муниципального района РТ</w:t>
      </w:r>
    </w:p>
    <w:p w:rsidR="00CA6F25" w:rsidRDefault="00CA6F25" w:rsidP="00CA6F25">
      <w:pPr>
        <w:ind w:left="360"/>
      </w:pPr>
      <w:r>
        <w:t xml:space="preserve">                                                                     от     21 декабря 2012год.</w:t>
      </w:r>
    </w:p>
    <w:p w:rsidR="00CA6F25" w:rsidRDefault="00CA6F25" w:rsidP="00CA6F25">
      <w:pPr>
        <w:ind w:left="360"/>
      </w:pPr>
    </w:p>
    <w:p w:rsidR="00CA6F25" w:rsidRDefault="00CA6F25" w:rsidP="00CA6F25">
      <w:pPr>
        <w:ind w:left="360"/>
      </w:pPr>
    </w:p>
    <w:p w:rsidR="00CA6F25" w:rsidRDefault="00CA6F25" w:rsidP="00CA6F25">
      <w:pPr>
        <w:ind w:left="360"/>
      </w:pPr>
      <w:r>
        <w:t xml:space="preserve">         </w:t>
      </w:r>
    </w:p>
    <w:p w:rsidR="00CA6F25" w:rsidRDefault="00CA6F25" w:rsidP="00CA6F25">
      <w:pPr>
        <w:ind w:left="360"/>
        <w:rPr>
          <w:b/>
          <w:sz w:val="44"/>
          <w:szCs w:val="44"/>
        </w:rPr>
      </w:pPr>
      <w:r>
        <w:rPr>
          <w:b/>
        </w:rPr>
        <w:t xml:space="preserve">                                           </w:t>
      </w:r>
      <w:r>
        <w:rPr>
          <w:b/>
          <w:sz w:val="44"/>
          <w:szCs w:val="44"/>
        </w:rPr>
        <w:t>ПЛАН  РАБОТЫ</w:t>
      </w:r>
    </w:p>
    <w:p w:rsidR="00CA6F25" w:rsidRDefault="00CA6F25" w:rsidP="00CA6F25">
      <w:pPr>
        <w:ind w:left="360"/>
        <w:rPr>
          <w:b/>
          <w:sz w:val="44"/>
          <w:szCs w:val="44"/>
        </w:rPr>
      </w:pPr>
    </w:p>
    <w:p w:rsidR="00CA6F25" w:rsidRDefault="00CA6F25" w:rsidP="00CA6F25">
      <w:pPr>
        <w:rPr>
          <w:sz w:val="36"/>
          <w:szCs w:val="36"/>
        </w:rPr>
      </w:pPr>
      <w:r>
        <w:rPr>
          <w:sz w:val="36"/>
          <w:szCs w:val="36"/>
        </w:rPr>
        <w:t xml:space="preserve">          Совета </w:t>
      </w:r>
      <w:proofErr w:type="spellStart"/>
      <w:r>
        <w:rPr>
          <w:sz w:val="36"/>
          <w:szCs w:val="36"/>
        </w:rPr>
        <w:t>Старочукалинского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CA6F25" w:rsidRDefault="00CA6F25" w:rsidP="00CA6F25">
      <w:pPr>
        <w:rPr>
          <w:sz w:val="36"/>
          <w:szCs w:val="36"/>
        </w:rPr>
      </w:pPr>
      <w:r>
        <w:rPr>
          <w:sz w:val="36"/>
          <w:szCs w:val="36"/>
        </w:rPr>
        <w:t xml:space="preserve">         Дрожжановского муниципального  района                         </w:t>
      </w:r>
    </w:p>
    <w:p w:rsidR="00CA6F25" w:rsidRDefault="00CA6F25" w:rsidP="00CA6F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Республики Татарстан</w:t>
      </w:r>
    </w:p>
    <w:p w:rsidR="00CA6F25" w:rsidRDefault="00CA6F25" w:rsidP="00CA6F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на 2013год</w:t>
      </w:r>
    </w:p>
    <w:p w:rsidR="00CA6F25" w:rsidRDefault="00CA6F25" w:rsidP="00CA6F25">
      <w:pPr>
        <w:rPr>
          <w:sz w:val="36"/>
          <w:szCs w:val="36"/>
        </w:rPr>
      </w:pPr>
    </w:p>
    <w:p w:rsidR="00CA6F25" w:rsidRDefault="00CA6F25" w:rsidP="00CA6F25">
      <w:r>
        <w:t xml:space="preserve">Основные направления деятельности Совета  </w:t>
      </w:r>
      <w:proofErr w:type="spellStart"/>
      <w:r>
        <w:t>Старочукалинского</w:t>
      </w:r>
      <w:proofErr w:type="spellEnd"/>
      <w:r>
        <w:t xml:space="preserve"> сельского поселения на 2012 год:</w:t>
      </w:r>
    </w:p>
    <w:p w:rsidR="00CA6F25" w:rsidRDefault="00CA6F25" w:rsidP="00CA6F25">
      <w:pPr>
        <w:numPr>
          <w:ilvl w:val="0"/>
          <w:numId w:val="1"/>
        </w:numPr>
      </w:pPr>
      <w:r>
        <w:t xml:space="preserve">Обеспечение выполнения задач экономического  и социального развития территории </w:t>
      </w:r>
      <w:proofErr w:type="spellStart"/>
      <w:r>
        <w:t>Старочукалинского</w:t>
      </w:r>
      <w:proofErr w:type="spellEnd"/>
      <w:r>
        <w:t xml:space="preserve"> сельского поселения на 2013год.</w:t>
      </w:r>
    </w:p>
    <w:p w:rsidR="00CA6F25" w:rsidRDefault="00CA6F25" w:rsidP="00CA6F25">
      <w:pPr>
        <w:numPr>
          <w:ilvl w:val="0"/>
          <w:numId w:val="1"/>
        </w:numPr>
      </w:pPr>
      <w:r>
        <w:t>Работа по благоустройству населенного пункта и организации досуга населения.</w:t>
      </w:r>
    </w:p>
    <w:p w:rsidR="00CA6F25" w:rsidRDefault="00CA6F25" w:rsidP="00CA6F25">
      <w:pPr>
        <w:numPr>
          <w:ilvl w:val="0"/>
          <w:numId w:val="1"/>
        </w:numPr>
      </w:pPr>
      <w:r>
        <w:t>Обеспечение общественного порядка на территории поселения.</w:t>
      </w:r>
    </w:p>
    <w:p w:rsidR="00CA6F25" w:rsidRDefault="00CA6F25" w:rsidP="00CA6F25">
      <w:pPr>
        <w:numPr>
          <w:ilvl w:val="0"/>
          <w:numId w:val="1"/>
        </w:numPr>
      </w:pPr>
      <w:r>
        <w:t>Организация благоустройства и озеленения территории поселения, использования и охраны природных ресурсов.</w:t>
      </w:r>
    </w:p>
    <w:p w:rsidR="00CA6F25" w:rsidRDefault="00CA6F25" w:rsidP="00CA6F25">
      <w:pPr>
        <w:numPr>
          <w:ilvl w:val="0"/>
          <w:numId w:val="1"/>
        </w:numPr>
      </w:pPr>
      <w:r>
        <w:t>Создание условий для улучшения торгового, медицинского, культурного обслуживания населения.</w:t>
      </w:r>
    </w:p>
    <w:p w:rsidR="00CA6F25" w:rsidRDefault="00CA6F25" w:rsidP="00CA6F25">
      <w:pPr>
        <w:numPr>
          <w:ilvl w:val="0"/>
          <w:numId w:val="1"/>
        </w:numPr>
      </w:pPr>
      <w:r>
        <w:t>Обеспечение условий для развития на  территории поселения физической  культуры и массового спорта, организация проведения официальных физкультурн</w:t>
      </w:r>
      <w:proofErr w:type="gramStart"/>
      <w:r>
        <w:t>о-</w:t>
      </w:r>
      <w:proofErr w:type="gramEnd"/>
      <w:r>
        <w:t xml:space="preserve"> оздоровительных и спортивных  мероприятий Поселения.</w:t>
      </w:r>
    </w:p>
    <w:p w:rsidR="00CA6F25" w:rsidRDefault="00CA6F25" w:rsidP="00CA6F25">
      <w:pPr>
        <w:numPr>
          <w:ilvl w:val="0"/>
          <w:numId w:val="1"/>
        </w:numPr>
      </w:pPr>
      <w:r>
        <w:t>Содействие развитию сельскохозяйственного производства, создание условий для развития субъектов  малого и среднего предпринимательства.</w:t>
      </w:r>
    </w:p>
    <w:p w:rsidR="00CA6F25" w:rsidRDefault="00CA6F25" w:rsidP="00CA6F25">
      <w:pPr>
        <w:numPr>
          <w:ilvl w:val="0"/>
          <w:numId w:val="1"/>
        </w:numPr>
      </w:pPr>
      <w:r>
        <w:t>Организация и проведение мероприятий  по работе с детьми и молодежью в поселении.</w:t>
      </w:r>
    </w:p>
    <w:p w:rsidR="00CA6F25" w:rsidRDefault="00CA6F25" w:rsidP="00CA6F25">
      <w:r>
        <w:t xml:space="preserve"> </w:t>
      </w:r>
    </w:p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>
      <w:pPr>
        <w:rPr>
          <w:lang w:val="tt-RU"/>
        </w:rPr>
      </w:pPr>
    </w:p>
    <w:p w:rsidR="00CA6F25" w:rsidRDefault="00CA6F25" w:rsidP="00CA6F25"/>
    <w:p w:rsidR="00CA6F25" w:rsidRDefault="00CA6F25" w:rsidP="00CA6F25">
      <w:r>
        <w:lastRenderedPageBreak/>
        <w:t xml:space="preserve">   1.Собрания граждан</w:t>
      </w:r>
    </w:p>
    <w:p w:rsidR="00CA6F25" w:rsidRDefault="00CA6F25" w:rsidP="00CA6F25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996"/>
        <w:gridCol w:w="2322"/>
        <w:gridCol w:w="2322"/>
      </w:tblGrid>
      <w:tr w:rsidR="00CA6F25" w:rsidTr="00CA6F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Наименование 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Сроки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Ответственные</w:t>
            </w:r>
          </w:p>
        </w:tc>
      </w:tr>
      <w:tr w:rsidR="00CA6F25" w:rsidTr="00CA6F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Отчет Главы </w:t>
            </w:r>
            <w:proofErr w:type="spellStart"/>
            <w:r>
              <w:t>Старочукалинского</w:t>
            </w:r>
            <w:proofErr w:type="spellEnd"/>
            <w:r>
              <w:t xml:space="preserve"> сельского поселения  за 2012год </w:t>
            </w:r>
          </w:p>
          <w:p w:rsidR="00CA6F25" w:rsidRDefault="00CA6F25">
            <w:r>
              <w:t>и задачи на 2013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Январь-февраль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Отчет Главы </w:t>
            </w:r>
            <w:proofErr w:type="spellStart"/>
            <w:r>
              <w:t>Старочукалинского</w:t>
            </w:r>
            <w:proofErr w:type="spellEnd"/>
            <w:r>
              <w:t>.</w:t>
            </w:r>
          </w:p>
          <w:p w:rsidR="00CA6F25" w:rsidRDefault="00CA6F25">
            <w:r>
              <w:t>сельского  поселения  за первое полугодие 2013 года.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Июль </w:t>
            </w:r>
            <w:proofErr w:type="gramStart"/>
            <w:r>
              <w:t>-а</w:t>
            </w:r>
            <w:proofErr w:type="gramEnd"/>
            <w:r>
              <w:t>вгуст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</w:tbl>
    <w:p w:rsidR="00CA6F25" w:rsidRDefault="00CA6F25" w:rsidP="00CA6F25"/>
    <w:p w:rsidR="00CA6F25" w:rsidRDefault="00CA6F25" w:rsidP="00CA6F25">
      <w:pPr>
        <w:ind w:left="360"/>
      </w:pPr>
      <w:r>
        <w:t>2.Заседания Совета сельского поселения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4320"/>
        <w:gridCol w:w="1125"/>
        <w:gridCol w:w="3375"/>
      </w:tblGrid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Наименование  вопросов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Сроки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Ответственные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Об исполнении бюджета </w:t>
            </w:r>
            <w:proofErr w:type="spellStart"/>
            <w:r>
              <w:t>Старочукалинского</w:t>
            </w:r>
            <w:proofErr w:type="spellEnd"/>
            <w:r>
              <w:t xml:space="preserve">  сельского поселения за 2012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Об утверждении Акта Ревизионной комиссии </w:t>
            </w:r>
            <w:proofErr w:type="spellStart"/>
            <w:r>
              <w:t>Старочукалинского</w:t>
            </w:r>
            <w:proofErr w:type="spellEnd"/>
            <w:r>
              <w:t xml:space="preserve"> сельского поселения за 2012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 состоянии экологической обстановки и  медицинского обслуживания населения  в </w:t>
            </w:r>
            <w:proofErr w:type="spellStart"/>
            <w:r>
              <w:t>Старочукалинском</w:t>
            </w:r>
            <w:proofErr w:type="spellEnd"/>
            <w:r>
              <w:t xml:space="preserve"> сельском  поселении.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март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 Об исполнении бюджета </w:t>
            </w:r>
            <w:proofErr w:type="spellStart"/>
            <w:r>
              <w:t>Старочукалинского</w:t>
            </w:r>
            <w:proofErr w:type="spellEnd"/>
            <w:r>
              <w:t xml:space="preserve">  сельского поселения за 1 квартал 2013года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апрель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Об обеспечении первичных мер пожарной безопасности населенного пункта и учреждений </w:t>
            </w:r>
            <w:proofErr w:type="spellStart"/>
            <w:r>
              <w:t>Старочукалинского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апрель</w:t>
            </w:r>
          </w:p>
          <w:p w:rsidR="00CA6F25" w:rsidRDefault="00CA6F25">
            <w:r>
              <w:t>май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О  состоянии развития сельского хозяйства  по целевой Программе «Развитие сельского хозяйства»</w:t>
            </w:r>
            <w:r>
              <w:rPr>
                <w:sz w:val="28"/>
              </w:rPr>
              <w:t xml:space="preserve">  </w:t>
            </w:r>
            <w:r>
              <w:t xml:space="preserve">и </w:t>
            </w:r>
            <w:r>
              <w:rPr>
                <w:b/>
              </w:rPr>
              <w:t xml:space="preserve"> </w:t>
            </w:r>
            <w:r>
              <w:t xml:space="preserve">Программы развития субъектов малого и среднего предпринимательства  в </w:t>
            </w:r>
            <w:proofErr w:type="spellStart"/>
            <w:r>
              <w:t>Старочукалинском</w:t>
            </w:r>
            <w:proofErr w:type="spellEnd"/>
            <w:r>
              <w:t xml:space="preserve"> сельском поселении.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июнь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Об исполнении бюджета </w:t>
            </w:r>
            <w:proofErr w:type="spellStart"/>
            <w:r>
              <w:t>Старочукалинского</w:t>
            </w:r>
            <w:proofErr w:type="spellEnd"/>
            <w:r>
              <w:t xml:space="preserve">  сельского поселения за 1 полугодие 2013года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июль</w:t>
            </w:r>
          </w:p>
          <w:p w:rsidR="00CA6F25" w:rsidRDefault="00CA6F25">
            <w:r>
              <w:t>август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 Об исполнении бюджета </w:t>
            </w:r>
            <w:proofErr w:type="spellStart"/>
            <w:r>
              <w:t>Старочукалинского</w:t>
            </w:r>
            <w:proofErr w:type="spellEnd"/>
            <w:r>
              <w:t xml:space="preserve">  сельского поселения за 9 месяцев 2013года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октябрь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 бюджете  </w:t>
            </w:r>
            <w:proofErr w:type="spellStart"/>
            <w:r>
              <w:t>Старочукалинского</w:t>
            </w:r>
            <w:proofErr w:type="spellEnd"/>
            <w:r>
              <w:t xml:space="preserve"> сельского поселения  Дрожжановского муниципального района РТ на 2014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  <w:tr w:rsidR="00CA6F25" w:rsidTr="00CA6F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Об утверждении Плана работы Совета </w:t>
            </w:r>
            <w:proofErr w:type="spellStart"/>
            <w:r>
              <w:t>Старочуклинского</w:t>
            </w:r>
            <w:proofErr w:type="spellEnd"/>
            <w:r>
              <w:t xml:space="preserve"> сельского поселения Дрожжановского муниципального района РТ на 2014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25" w:rsidRDefault="00CA6F25">
            <w:r>
              <w:t xml:space="preserve">Глава сельского поселения </w:t>
            </w:r>
            <w:proofErr w:type="spellStart"/>
            <w:r>
              <w:t>Низамутдинов</w:t>
            </w:r>
            <w:proofErr w:type="spellEnd"/>
            <w:r>
              <w:t xml:space="preserve"> Р.Р.</w:t>
            </w:r>
          </w:p>
        </w:tc>
      </w:tr>
    </w:tbl>
    <w:p w:rsidR="00CA6F25" w:rsidRDefault="00CA6F25" w:rsidP="00CA6F2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</w:t>
      </w:r>
    </w:p>
    <w:p w:rsidR="00CA6F25" w:rsidRDefault="00CA6F25" w:rsidP="00CA6F25">
      <w:r>
        <w:rPr>
          <w:b/>
          <w:sz w:val="36"/>
          <w:szCs w:val="36"/>
        </w:rPr>
        <w:t xml:space="preserve">    Общественные мероприятия</w:t>
      </w:r>
    </w:p>
    <w:p w:rsidR="00CA6F25" w:rsidRDefault="00CA6F25" w:rsidP="00CA6F25">
      <w:pPr>
        <w:ind w:left="360"/>
      </w:pPr>
    </w:p>
    <w:p w:rsidR="00CA6F25" w:rsidRDefault="00CA6F25" w:rsidP="00CA6F25">
      <w:pPr>
        <w:ind w:left="360"/>
        <w:rPr>
          <w:sz w:val="28"/>
          <w:szCs w:val="28"/>
        </w:rPr>
      </w:pP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1.День защитника Отечества</w:t>
      </w:r>
    </w:p>
    <w:p w:rsidR="00CA6F25" w:rsidRDefault="00CA6F25" w:rsidP="00CA6F25">
      <w:pPr>
        <w:rPr>
          <w:sz w:val="28"/>
          <w:szCs w:val="28"/>
        </w:rPr>
      </w:pPr>
      <w:r>
        <w:rPr>
          <w:sz w:val="28"/>
          <w:szCs w:val="28"/>
        </w:rPr>
        <w:t xml:space="preserve">      2.Международный женский день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3. Проводы зимы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4. День Победы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5. День защиты детей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6. Сабан Туй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7. День республики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8. День пожилого человека</w:t>
      </w:r>
    </w:p>
    <w:p w:rsidR="00CA6F25" w:rsidRDefault="00CA6F25" w:rsidP="00CA6F25">
      <w:pPr>
        <w:ind w:left="360"/>
        <w:rPr>
          <w:sz w:val="28"/>
          <w:szCs w:val="28"/>
        </w:rPr>
      </w:pPr>
      <w:r>
        <w:rPr>
          <w:sz w:val="28"/>
          <w:szCs w:val="28"/>
        </w:rPr>
        <w:t>9. День матери</w:t>
      </w:r>
    </w:p>
    <w:p w:rsidR="00CA6F25" w:rsidRDefault="00CA6F25" w:rsidP="00CA6F25">
      <w:pPr>
        <w:rPr>
          <w:sz w:val="28"/>
          <w:szCs w:val="28"/>
        </w:rPr>
      </w:pPr>
      <w:r>
        <w:rPr>
          <w:sz w:val="28"/>
          <w:szCs w:val="28"/>
        </w:rPr>
        <w:t xml:space="preserve">     10. День инвалида</w:t>
      </w:r>
    </w:p>
    <w:p w:rsidR="00CA6F25" w:rsidRDefault="00CA6F25" w:rsidP="00CA6F25">
      <w:pPr>
        <w:rPr>
          <w:sz w:val="28"/>
          <w:szCs w:val="28"/>
        </w:rPr>
      </w:pPr>
      <w:r>
        <w:rPr>
          <w:sz w:val="28"/>
          <w:szCs w:val="28"/>
        </w:rPr>
        <w:t xml:space="preserve">     11. Новогодние праздники</w:t>
      </w:r>
    </w:p>
    <w:p w:rsidR="00CA6F25" w:rsidRDefault="00CA6F25" w:rsidP="00CA6F25">
      <w:pPr>
        <w:rPr>
          <w:sz w:val="28"/>
          <w:szCs w:val="28"/>
        </w:rPr>
      </w:pPr>
    </w:p>
    <w:p w:rsidR="00CA6F25" w:rsidRDefault="00CA6F25" w:rsidP="00CA6F25"/>
    <w:p w:rsidR="00CA6F25" w:rsidRDefault="00CA6F25" w:rsidP="00CA6F25"/>
    <w:p w:rsidR="00CA6F25" w:rsidRDefault="00CA6F25" w:rsidP="00CA6F25"/>
    <w:p w:rsidR="00CA6F25" w:rsidRDefault="00CA6F25" w:rsidP="00CA6F25">
      <w:pPr>
        <w:ind w:left="360"/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CA6F25" w:rsidRDefault="00CA6F25" w:rsidP="00CA6F25">
      <w:pPr>
        <w:tabs>
          <w:tab w:val="center" w:pos="4819"/>
        </w:tabs>
        <w:jc w:val="center"/>
        <w:rPr>
          <w:sz w:val="28"/>
          <w:szCs w:val="28"/>
        </w:rPr>
      </w:pPr>
    </w:p>
    <w:p w:rsidR="00660107" w:rsidRDefault="00660107">
      <w:bookmarkStart w:id="0" w:name="_GoBack"/>
      <w:bookmarkEnd w:id="0"/>
    </w:p>
    <w:sectPr w:rsidR="006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D9"/>
    <w:multiLevelType w:val="hybridMultilevel"/>
    <w:tmpl w:val="70EEF512"/>
    <w:lvl w:ilvl="0" w:tplc="DD7A18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8E"/>
    <w:rsid w:val="00532C8E"/>
    <w:rsid w:val="00660107"/>
    <w:rsid w:val="00C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4649</Characters>
  <Application>Microsoft Office Word</Application>
  <DocSecurity>0</DocSecurity>
  <Lines>38</Lines>
  <Paragraphs>10</Paragraphs>
  <ScaleCrop>false</ScaleCrop>
  <Company>сп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2015-01-14T12:27:00Z</dcterms:created>
  <dcterms:modified xsi:type="dcterms:W3CDTF">2015-01-14T12:27:00Z</dcterms:modified>
</cp:coreProperties>
</file>