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9C" w:rsidRPr="000F1560" w:rsidRDefault="00010B9C" w:rsidP="00010B9C">
      <w:pPr>
        <w:autoSpaceDE w:val="0"/>
        <w:autoSpaceDN w:val="0"/>
        <w:adjustRightInd w:val="0"/>
        <w:spacing w:after="0" w:line="240" w:lineRule="auto"/>
        <w:jc w:val="center"/>
        <w:rPr>
          <w:rFonts w:ascii="Arial" w:hAnsi="Arial" w:cs="Arial"/>
          <w:sz w:val="24"/>
          <w:szCs w:val="24"/>
        </w:rPr>
      </w:pPr>
      <w:r w:rsidRPr="000F1560">
        <w:rPr>
          <w:rFonts w:ascii="Arial" w:hAnsi="Arial" w:cs="Arial"/>
          <w:sz w:val="24"/>
          <w:szCs w:val="24"/>
        </w:rPr>
        <w:t xml:space="preserve">  Совет </w:t>
      </w:r>
      <w:proofErr w:type="spellStart"/>
      <w:r w:rsidRPr="000F1560">
        <w:rPr>
          <w:rFonts w:ascii="Arial" w:hAnsi="Arial" w:cs="Arial"/>
          <w:sz w:val="24"/>
          <w:szCs w:val="24"/>
        </w:rPr>
        <w:t>Старочукалинского</w:t>
      </w:r>
      <w:proofErr w:type="spellEnd"/>
      <w:r w:rsidRPr="000F1560">
        <w:rPr>
          <w:rFonts w:ascii="Arial" w:hAnsi="Arial" w:cs="Arial"/>
          <w:sz w:val="24"/>
          <w:szCs w:val="24"/>
        </w:rPr>
        <w:t xml:space="preserve">                                   Татарстан </w:t>
      </w:r>
      <w:proofErr w:type="spellStart"/>
      <w:r w:rsidRPr="000F1560">
        <w:rPr>
          <w:rFonts w:ascii="Arial" w:hAnsi="Arial" w:cs="Arial"/>
          <w:sz w:val="24"/>
          <w:szCs w:val="24"/>
        </w:rPr>
        <w:t>Республикасы</w:t>
      </w:r>
      <w:proofErr w:type="spellEnd"/>
    </w:p>
    <w:p w:rsidR="00010B9C" w:rsidRPr="000F1560" w:rsidRDefault="00010B9C" w:rsidP="00010B9C">
      <w:pPr>
        <w:autoSpaceDE w:val="0"/>
        <w:autoSpaceDN w:val="0"/>
        <w:adjustRightInd w:val="0"/>
        <w:spacing w:after="0" w:line="240" w:lineRule="auto"/>
        <w:jc w:val="center"/>
        <w:rPr>
          <w:rFonts w:ascii="Arial" w:hAnsi="Arial" w:cs="Arial"/>
          <w:sz w:val="24"/>
          <w:szCs w:val="24"/>
        </w:rPr>
      </w:pPr>
      <w:r w:rsidRPr="000F1560">
        <w:rPr>
          <w:rFonts w:ascii="Arial" w:hAnsi="Arial" w:cs="Arial"/>
          <w:sz w:val="24"/>
          <w:szCs w:val="24"/>
        </w:rPr>
        <w:t>сельского поселения Дро</w:t>
      </w:r>
      <w:proofErr w:type="gramStart"/>
      <w:r w:rsidRPr="000F1560">
        <w:rPr>
          <w:rFonts w:ascii="Arial" w:hAnsi="Arial" w:cs="Arial"/>
          <w:sz w:val="24"/>
          <w:szCs w:val="24"/>
        </w:rPr>
        <w:t>ж-</w:t>
      </w:r>
      <w:proofErr w:type="gramEnd"/>
      <w:r w:rsidRPr="000F1560">
        <w:rPr>
          <w:rFonts w:ascii="Arial" w:hAnsi="Arial" w:cs="Arial"/>
          <w:sz w:val="24"/>
          <w:szCs w:val="24"/>
        </w:rPr>
        <w:t xml:space="preserve">                                   </w:t>
      </w:r>
      <w:proofErr w:type="spellStart"/>
      <w:r w:rsidRPr="000F1560">
        <w:rPr>
          <w:rFonts w:ascii="Arial" w:hAnsi="Arial" w:cs="Arial"/>
          <w:sz w:val="24"/>
          <w:szCs w:val="24"/>
        </w:rPr>
        <w:t>Чүпрәле</w:t>
      </w:r>
      <w:proofErr w:type="spellEnd"/>
      <w:r w:rsidRPr="000F1560">
        <w:rPr>
          <w:rFonts w:ascii="Arial" w:hAnsi="Arial" w:cs="Arial"/>
          <w:sz w:val="24"/>
          <w:szCs w:val="24"/>
        </w:rPr>
        <w:t xml:space="preserve">    </w:t>
      </w:r>
      <w:proofErr w:type="spellStart"/>
      <w:r w:rsidRPr="000F1560">
        <w:rPr>
          <w:rFonts w:ascii="Arial" w:hAnsi="Arial" w:cs="Arial"/>
          <w:sz w:val="24"/>
          <w:szCs w:val="24"/>
        </w:rPr>
        <w:t>муниципаль</w:t>
      </w:r>
      <w:proofErr w:type="spellEnd"/>
    </w:p>
    <w:p w:rsidR="00010B9C" w:rsidRPr="000F1560" w:rsidRDefault="00010B9C" w:rsidP="00010B9C">
      <w:pPr>
        <w:autoSpaceDE w:val="0"/>
        <w:autoSpaceDN w:val="0"/>
        <w:adjustRightInd w:val="0"/>
        <w:spacing w:after="0" w:line="240" w:lineRule="auto"/>
        <w:jc w:val="center"/>
        <w:rPr>
          <w:rFonts w:ascii="Arial" w:hAnsi="Arial" w:cs="Arial"/>
          <w:sz w:val="24"/>
          <w:szCs w:val="24"/>
        </w:rPr>
      </w:pPr>
      <w:proofErr w:type="spellStart"/>
      <w:r w:rsidRPr="000F1560">
        <w:rPr>
          <w:rFonts w:ascii="Arial" w:hAnsi="Arial" w:cs="Arial"/>
          <w:sz w:val="24"/>
          <w:szCs w:val="24"/>
        </w:rPr>
        <w:t>жановского</w:t>
      </w:r>
      <w:proofErr w:type="spellEnd"/>
      <w:r w:rsidRPr="000F1560">
        <w:rPr>
          <w:rFonts w:ascii="Arial" w:hAnsi="Arial" w:cs="Arial"/>
          <w:sz w:val="24"/>
          <w:szCs w:val="24"/>
        </w:rPr>
        <w:t xml:space="preserve"> </w:t>
      </w:r>
      <w:proofErr w:type="gramStart"/>
      <w:r w:rsidRPr="000F1560">
        <w:rPr>
          <w:rFonts w:ascii="Arial" w:hAnsi="Arial" w:cs="Arial"/>
          <w:sz w:val="24"/>
          <w:szCs w:val="24"/>
        </w:rPr>
        <w:t>муниципального</w:t>
      </w:r>
      <w:proofErr w:type="gramEnd"/>
      <w:r w:rsidRPr="000F1560">
        <w:rPr>
          <w:rFonts w:ascii="Arial" w:hAnsi="Arial" w:cs="Arial"/>
          <w:sz w:val="24"/>
          <w:szCs w:val="24"/>
        </w:rPr>
        <w:t xml:space="preserve">                                районы  Иске </w:t>
      </w:r>
      <w:proofErr w:type="spellStart"/>
      <w:r w:rsidRPr="000F1560">
        <w:rPr>
          <w:rFonts w:ascii="Arial" w:hAnsi="Arial" w:cs="Arial"/>
          <w:sz w:val="24"/>
          <w:szCs w:val="24"/>
        </w:rPr>
        <w:t>Чокалы</w:t>
      </w:r>
      <w:proofErr w:type="spellEnd"/>
    </w:p>
    <w:p w:rsidR="00010B9C" w:rsidRPr="000F1560" w:rsidRDefault="00010B9C" w:rsidP="00010B9C">
      <w:pPr>
        <w:autoSpaceDE w:val="0"/>
        <w:autoSpaceDN w:val="0"/>
        <w:adjustRightInd w:val="0"/>
        <w:spacing w:after="0" w:line="240" w:lineRule="auto"/>
        <w:jc w:val="center"/>
        <w:rPr>
          <w:rFonts w:ascii="Arial" w:hAnsi="Arial" w:cs="Arial"/>
          <w:sz w:val="24"/>
          <w:szCs w:val="24"/>
        </w:rPr>
      </w:pPr>
      <w:r w:rsidRPr="000F1560">
        <w:rPr>
          <w:rFonts w:ascii="Arial" w:hAnsi="Arial" w:cs="Arial"/>
          <w:sz w:val="24"/>
          <w:szCs w:val="24"/>
        </w:rPr>
        <w:t xml:space="preserve">района Республики Татарстан                               </w:t>
      </w:r>
      <w:proofErr w:type="spellStart"/>
      <w:r w:rsidRPr="000F1560">
        <w:rPr>
          <w:rFonts w:ascii="Arial" w:hAnsi="Arial" w:cs="Arial"/>
          <w:sz w:val="24"/>
          <w:szCs w:val="24"/>
        </w:rPr>
        <w:t>авыл</w:t>
      </w:r>
      <w:proofErr w:type="spellEnd"/>
      <w:r w:rsidRPr="000F1560">
        <w:rPr>
          <w:rFonts w:ascii="Arial" w:hAnsi="Arial" w:cs="Arial"/>
          <w:sz w:val="24"/>
          <w:szCs w:val="24"/>
        </w:rPr>
        <w:t xml:space="preserve">  </w:t>
      </w:r>
      <w:proofErr w:type="spellStart"/>
      <w:r w:rsidRPr="000F1560">
        <w:rPr>
          <w:rFonts w:ascii="Arial" w:hAnsi="Arial" w:cs="Arial"/>
          <w:sz w:val="24"/>
          <w:szCs w:val="24"/>
        </w:rPr>
        <w:t>җирлеге</w:t>
      </w:r>
      <w:proofErr w:type="spellEnd"/>
      <w:r w:rsidRPr="000F1560">
        <w:rPr>
          <w:rFonts w:ascii="Arial" w:hAnsi="Arial" w:cs="Arial"/>
          <w:sz w:val="24"/>
          <w:szCs w:val="24"/>
        </w:rPr>
        <w:t xml:space="preserve"> Советы</w:t>
      </w:r>
    </w:p>
    <w:p w:rsidR="00010B9C" w:rsidRPr="000F1560" w:rsidRDefault="00010B9C" w:rsidP="00010B9C">
      <w:pPr>
        <w:autoSpaceDE w:val="0"/>
        <w:autoSpaceDN w:val="0"/>
        <w:adjustRightInd w:val="0"/>
        <w:spacing w:after="0" w:line="240" w:lineRule="auto"/>
        <w:jc w:val="center"/>
        <w:rPr>
          <w:rFonts w:ascii="Arial" w:hAnsi="Arial" w:cs="Arial"/>
          <w:sz w:val="24"/>
          <w:szCs w:val="24"/>
        </w:rPr>
      </w:pPr>
    </w:p>
    <w:p w:rsidR="00010B9C" w:rsidRPr="000F1560" w:rsidRDefault="00010B9C" w:rsidP="00010B9C">
      <w:pPr>
        <w:autoSpaceDE w:val="0"/>
        <w:autoSpaceDN w:val="0"/>
        <w:adjustRightInd w:val="0"/>
        <w:spacing w:after="0" w:line="240" w:lineRule="auto"/>
        <w:jc w:val="center"/>
        <w:rPr>
          <w:rFonts w:ascii="Arial" w:hAnsi="Arial" w:cs="Arial"/>
          <w:sz w:val="24"/>
          <w:szCs w:val="24"/>
        </w:rPr>
      </w:pPr>
      <w:r w:rsidRPr="000F1560">
        <w:rPr>
          <w:rFonts w:ascii="Arial" w:hAnsi="Arial" w:cs="Arial"/>
          <w:sz w:val="24"/>
          <w:szCs w:val="24"/>
        </w:rPr>
        <w:t xml:space="preserve">422480 Республика Татарстан </w:t>
      </w:r>
      <w:proofErr w:type="spellStart"/>
      <w:r w:rsidRPr="000F1560">
        <w:rPr>
          <w:rFonts w:ascii="Arial" w:hAnsi="Arial" w:cs="Arial"/>
          <w:sz w:val="24"/>
          <w:szCs w:val="24"/>
        </w:rPr>
        <w:t>с</w:t>
      </w:r>
      <w:proofErr w:type="gramStart"/>
      <w:r w:rsidRPr="000F1560">
        <w:rPr>
          <w:rFonts w:ascii="Arial" w:hAnsi="Arial" w:cs="Arial"/>
          <w:sz w:val="24"/>
          <w:szCs w:val="24"/>
        </w:rPr>
        <w:t>.С</w:t>
      </w:r>
      <w:proofErr w:type="gramEnd"/>
      <w:r w:rsidRPr="000F1560">
        <w:rPr>
          <w:rFonts w:ascii="Arial" w:hAnsi="Arial" w:cs="Arial"/>
          <w:sz w:val="24"/>
          <w:szCs w:val="24"/>
        </w:rPr>
        <w:t>тарые</w:t>
      </w:r>
      <w:proofErr w:type="spellEnd"/>
      <w:r w:rsidRPr="000F1560">
        <w:rPr>
          <w:rFonts w:ascii="Arial" w:hAnsi="Arial" w:cs="Arial"/>
          <w:sz w:val="24"/>
          <w:szCs w:val="24"/>
        </w:rPr>
        <w:t xml:space="preserve"> </w:t>
      </w:r>
      <w:proofErr w:type="spellStart"/>
      <w:r w:rsidRPr="000F1560">
        <w:rPr>
          <w:rFonts w:ascii="Arial" w:hAnsi="Arial" w:cs="Arial"/>
          <w:sz w:val="24"/>
          <w:szCs w:val="24"/>
        </w:rPr>
        <w:t>Чукалы</w:t>
      </w:r>
      <w:proofErr w:type="spellEnd"/>
      <w:r w:rsidRPr="000F1560">
        <w:rPr>
          <w:rFonts w:ascii="Arial" w:hAnsi="Arial" w:cs="Arial"/>
          <w:sz w:val="24"/>
          <w:szCs w:val="24"/>
        </w:rPr>
        <w:t xml:space="preserve">  </w:t>
      </w:r>
      <w:proofErr w:type="spellStart"/>
      <w:r w:rsidRPr="000F1560">
        <w:rPr>
          <w:rFonts w:ascii="Arial" w:hAnsi="Arial" w:cs="Arial"/>
          <w:sz w:val="24"/>
          <w:szCs w:val="24"/>
        </w:rPr>
        <w:t>ул.Коминтерна</w:t>
      </w:r>
      <w:proofErr w:type="spellEnd"/>
      <w:r w:rsidRPr="000F1560">
        <w:rPr>
          <w:rFonts w:ascii="Arial" w:hAnsi="Arial" w:cs="Arial"/>
          <w:sz w:val="24"/>
          <w:szCs w:val="24"/>
        </w:rPr>
        <w:t xml:space="preserve"> д.21 тел/факс 34-1-12</w:t>
      </w:r>
    </w:p>
    <w:p w:rsidR="00010B9C" w:rsidRPr="000F1560" w:rsidRDefault="00010B9C" w:rsidP="00010B9C">
      <w:pPr>
        <w:autoSpaceDE w:val="0"/>
        <w:autoSpaceDN w:val="0"/>
        <w:adjustRightInd w:val="0"/>
        <w:spacing w:after="0" w:line="240" w:lineRule="auto"/>
        <w:jc w:val="center"/>
        <w:rPr>
          <w:rFonts w:ascii="Arial" w:hAnsi="Arial" w:cs="Arial"/>
          <w:sz w:val="24"/>
          <w:szCs w:val="24"/>
        </w:rPr>
      </w:pPr>
      <w:r w:rsidRPr="000F1560">
        <w:rPr>
          <w:rFonts w:ascii="Arial" w:hAnsi="Arial" w:cs="Arial"/>
          <w:sz w:val="24"/>
          <w:szCs w:val="24"/>
        </w:rPr>
        <w:t>ОГРН 1021606556850         ИНН 1617000612</w:t>
      </w:r>
    </w:p>
    <w:p w:rsidR="00010B9C" w:rsidRPr="000F1560" w:rsidRDefault="00010B9C" w:rsidP="00010B9C">
      <w:pPr>
        <w:tabs>
          <w:tab w:val="left" w:pos="1843"/>
          <w:tab w:val="left" w:pos="1985"/>
          <w:tab w:val="left" w:pos="2127"/>
          <w:tab w:val="left" w:pos="4962"/>
          <w:tab w:val="left" w:pos="7230"/>
          <w:tab w:val="left" w:pos="7655"/>
          <w:tab w:val="left" w:pos="7797"/>
        </w:tabs>
        <w:spacing w:after="60"/>
        <w:jc w:val="center"/>
        <w:rPr>
          <w:rFonts w:ascii="Arial" w:eastAsiaTheme="minorEastAsia" w:hAnsi="Arial" w:cs="Arial"/>
          <w:b/>
          <w:sz w:val="24"/>
          <w:szCs w:val="24"/>
        </w:rPr>
      </w:pPr>
      <w:r w:rsidRPr="000F1560">
        <w:rPr>
          <w:rFonts w:ascii="Arial" w:hAnsi="Arial" w:cs="Arial"/>
          <w:sz w:val="24"/>
          <w:szCs w:val="24"/>
        </w:rPr>
        <w:t>========================================================</w:t>
      </w:r>
    </w:p>
    <w:p w:rsidR="00925A9F" w:rsidRPr="000F1560" w:rsidRDefault="00925A9F" w:rsidP="00925A9F">
      <w:pPr>
        <w:tabs>
          <w:tab w:val="left" w:pos="1843"/>
          <w:tab w:val="left" w:pos="1985"/>
          <w:tab w:val="left" w:pos="2127"/>
          <w:tab w:val="left" w:pos="4962"/>
          <w:tab w:val="left" w:pos="7230"/>
          <w:tab w:val="left" w:pos="7655"/>
          <w:tab w:val="left" w:pos="7797"/>
        </w:tabs>
        <w:spacing w:after="60"/>
        <w:jc w:val="center"/>
        <w:rPr>
          <w:rFonts w:ascii="Arial" w:hAnsi="Arial" w:cs="Arial"/>
          <w:sz w:val="24"/>
          <w:szCs w:val="24"/>
          <w:lang w:val="tt-RU"/>
        </w:rPr>
      </w:pPr>
      <w:r w:rsidRPr="000F1560">
        <w:rPr>
          <w:rFonts w:ascii="Arial" w:eastAsiaTheme="minorEastAsia" w:hAnsi="Arial" w:cs="Arial"/>
          <w:b/>
          <w:sz w:val="24"/>
          <w:szCs w:val="24"/>
        </w:rPr>
        <w:t xml:space="preserve">           </w:t>
      </w:r>
      <w:r w:rsidRPr="000F1560">
        <w:rPr>
          <w:rFonts w:ascii="Arial" w:hAnsi="Arial" w:cs="Arial"/>
          <w:sz w:val="24"/>
          <w:szCs w:val="24"/>
          <w:lang w:val="tt-RU"/>
        </w:rPr>
        <w:t>с.Старые Чукалы</w:t>
      </w:r>
    </w:p>
    <w:p w:rsidR="00925A9F" w:rsidRPr="000F1560" w:rsidRDefault="00925A9F" w:rsidP="00925A9F">
      <w:pPr>
        <w:tabs>
          <w:tab w:val="left" w:pos="1843"/>
          <w:tab w:val="left" w:pos="1985"/>
          <w:tab w:val="left" w:pos="2127"/>
          <w:tab w:val="left" w:pos="4962"/>
          <w:tab w:val="left" w:pos="7230"/>
          <w:tab w:val="left" w:pos="7655"/>
          <w:tab w:val="left" w:pos="7797"/>
        </w:tabs>
        <w:spacing w:after="60"/>
        <w:jc w:val="center"/>
        <w:rPr>
          <w:rFonts w:ascii="Arial" w:hAnsi="Arial" w:cs="Arial"/>
          <w:b/>
          <w:sz w:val="24"/>
          <w:szCs w:val="24"/>
        </w:rPr>
      </w:pPr>
      <w:r w:rsidRPr="000F1560">
        <w:rPr>
          <w:rFonts w:ascii="Arial" w:hAnsi="Arial" w:cs="Arial"/>
          <w:b/>
          <w:sz w:val="24"/>
          <w:szCs w:val="24"/>
        </w:rPr>
        <w:t>РЕШЕНИЕ                                          КАРАР</w:t>
      </w:r>
    </w:p>
    <w:p w:rsidR="00925A9F" w:rsidRPr="000F1560" w:rsidRDefault="00925A9F" w:rsidP="00925A9F">
      <w:pPr>
        <w:shd w:val="clear" w:color="auto" w:fill="FFFFFF"/>
        <w:tabs>
          <w:tab w:val="left" w:pos="7814"/>
        </w:tabs>
        <w:spacing w:before="312"/>
        <w:rPr>
          <w:rFonts w:ascii="Arial" w:hAnsi="Arial" w:cs="Arial"/>
          <w:sz w:val="24"/>
          <w:szCs w:val="24"/>
        </w:rPr>
      </w:pPr>
      <w:r w:rsidRPr="000F1560">
        <w:rPr>
          <w:rFonts w:ascii="Arial" w:hAnsi="Arial" w:cs="Arial"/>
          <w:b/>
          <w:bCs/>
          <w:sz w:val="24"/>
          <w:szCs w:val="24"/>
        </w:rPr>
        <w:t xml:space="preserve">        </w:t>
      </w:r>
      <w:r w:rsidR="00010B9C" w:rsidRPr="000F1560">
        <w:rPr>
          <w:rFonts w:ascii="Arial" w:hAnsi="Arial" w:cs="Arial"/>
          <w:bCs/>
          <w:sz w:val="24"/>
          <w:szCs w:val="24"/>
          <w:lang w:val="tt-RU"/>
        </w:rPr>
        <w:t xml:space="preserve">01 </w:t>
      </w:r>
      <w:r w:rsidR="00921BD2" w:rsidRPr="000F1560">
        <w:rPr>
          <w:rFonts w:ascii="Arial" w:hAnsi="Arial" w:cs="Arial"/>
          <w:bCs/>
          <w:sz w:val="24"/>
          <w:szCs w:val="24"/>
          <w:lang w:val="tt-RU"/>
        </w:rPr>
        <w:t>апреля</w:t>
      </w:r>
      <w:r w:rsidRPr="000F1560">
        <w:rPr>
          <w:rFonts w:ascii="Arial" w:hAnsi="Arial" w:cs="Arial"/>
          <w:color w:val="000000"/>
          <w:spacing w:val="-6"/>
          <w:sz w:val="24"/>
          <w:szCs w:val="24"/>
        </w:rPr>
        <w:t xml:space="preserve">  2021  года                                                                             №</w:t>
      </w:r>
      <w:r w:rsidR="00921BD2" w:rsidRPr="000F1560">
        <w:rPr>
          <w:rFonts w:ascii="Arial" w:hAnsi="Arial" w:cs="Arial"/>
          <w:color w:val="000000"/>
          <w:spacing w:val="-6"/>
          <w:sz w:val="24"/>
          <w:szCs w:val="24"/>
          <w:lang w:val="tt-RU"/>
        </w:rPr>
        <w:t>6</w:t>
      </w:r>
      <w:r w:rsidRPr="000F1560">
        <w:rPr>
          <w:rFonts w:ascii="Arial" w:hAnsi="Arial" w:cs="Arial"/>
          <w:color w:val="000000"/>
          <w:spacing w:val="-6"/>
          <w:sz w:val="24"/>
          <w:szCs w:val="24"/>
        </w:rPr>
        <w:t>/2</w:t>
      </w:r>
    </w:p>
    <w:p w:rsidR="0080052F" w:rsidRPr="000F1560" w:rsidRDefault="0080052F" w:rsidP="0080052F">
      <w:pPr>
        <w:spacing w:after="0" w:line="240" w:lineRule="auto"/>
        <w:ind w:right="5245"/>
        <w:jc w:val="both"/>
        <w:rPr>
          <w:rFonts w:ascii="Arial" w:hAnsi="Arial" w:cs="Arial"/>
          <w:bCs/>
          <w:sz w:val="24"/>
          <w:szCs w:val="24"/>
        </w:rPr>
      </w:pPr>
    </w:p>
    <w:p w:rsidR="0080052F" w:rsidRPr="000F1560" w:rsidRDefault="0080052F" w:rsidP="0080052F">
      <w:pPr>
        <w:spacing w:after="0" w:line="240" w:lineRule="auto"/>
        <w:ind w:right="5245"/>
        <w:jc w:val="both"/>
        <w:rPr>
          <w:rFonts w:ascii="Arial" w:hAnsi="Arial" w:cs="Arial"/>
          <w:sz w:val="24"/>
          <w:szCs w:val="24"/>
        </w:rPr>
      </w:pPr>
      <w:r w:rsidRPr="000F1560">
        <w:rPr>
          <w:rFonts w:ascii="Arial" w:hAnsi="Arial" w:cs="Arial"/>
          <w:bCs/>
          <w:sz w:val="24"/>
          <w:szCs w:val="24"/>
        </w:rPr>
        <w:t xml:space="preserve">Об утверждении Порядка выдвижения, внесения, обсуждения и рассмотрения инициативных проектов в </w:t>
      </w:r>
      <w:proofErr w:type="spellStart"/>
      <w:r w:rsidR="00925A9F" w:rsidRPr="000F1560">
        <w:rPr>
          <w:rFonts w:ascii="Arial" w:hAnsi="Arial" w:cs="Arial"/>
          <w:sz w:val="24"/>
          <w:szCs w:val="24"/>
        </w:rPr>
        <w:t>Старочукалинском</w:t>
      </w:r>
      <w:proofErr w:type="spellEnd"/>
      <w:r w:rsidRPr="000F1560">
        <w:rPr>
          <w:rFonts w:ascii="Arial" w:hAnsi="Arial" w:cs="Arial"/>
          <w:bCs/>
          <w:sz w:val="24"/>
          <w:szCs w:val="24"/>
        </w:rPr>
        <w:t xml:space="preserve"> сельском поселении Дрожжановского муниципального района Республики Татарстан</w:t>
      </w:r>
    </w:p>
    <w:p w:rsidR="0080052F" w:rsidRPr="000F1560" w:rsidRDefault="0080052F" w:rsidP="0080052F">
      <w:pPr>
        <w:spacing w:after="0" w:line="240" w:lineRule="auto"/>
        <w:ind w:firstLine="567"/>
        <w:jc w:val="both"/>
        <w:rPr>
          <w:rFonts w:ascii="Arial" w:hAnsi="Arial" w:cs="Arial"/>
          <w:sz w:val="24"/>
          <w:szCs w:val="24"/>
        </w:rPr>
      </w:pP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В соответствии со </w:t>
      </w:r>
      <w:hyperlink r:id="rId6" w:history="1">
        <w:r w:rsidRPr="000F1560">
          <w:rPr>
            <w:rStyle w:val="a5"/>
            <w:rFonts w:ascii="Arial" w:hAnsi="Arial" w:cs="Arial"/>
            <w:color w:val="auto"/>
            <w:sz w:val="24"/>
            <w:szCs w:val="24"/>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0F1560">
        <w:rPr>
          <w:rFonts w:ascii="Arial" w:hAnsi="Arial" w:cs="Arial"/>
          <w:sz w:val="24"/>
          <w:szCs w:val="24"/>
        </w:rPr>
        <w:t xml:space="preserve">, руководствуясь Уставом </w:t>
      </w:r>
      <w:proofErr w:type="spellStart"/>
      <w:r w:rsidR="00925A9F" w:rsidRPr="000F1560">
        <w:rPr>
          <w:rFonts w:ascii="Arial" w:hAnsi="Arial" w:cs="Arial"/>
          <w:sz w:val="24"/>
          <w:szCs w:val="24"/>
        </w:rPr>
        <w:t>Старочукалинского</w:t>
      </w:r>
      <w:proofErr w:type="spellEnd"/>
      <w:r w:rsidR="00925A9F" w:rsidRPr="000F1560">
        <w:rPr>
          <w:rFonts w:ascii="Arial" w:hAnsi="Arial" w:cs="Arial"/>
          <w:sz w:val="24"/>
          <w:szCs w:val="24"/>
        </w:rPr>
        <w:t xml:space="preserve"> </w:t>
      </w:r>
      <w:r w:rsidRPr="000F1560">
        <w:rPr>
          <w:rFonts w:ascii="Arial" w:hAnsi="Arial" w:cs="Arial"/>
          <w:sz w:val="24"/>
          <w:szCs w:val="24"/>
        </w:rPr>
        <w:t xml:space="preserve">сельского поселения Дрожжановского муниципального района Республики Татарстан, Совет </w:t>
      </w:r>
      <w:proofErr w:type="spellStart"/>
      <w:r w:rsidR="00925A9F" w:rsidRPr="000F1560">
        <w:rPr>
          <w:rFonts w:ascii="Arial" w:hAnsi="Arial" w:cs="Arial"/>
          <w:sz w:val="24"/>
          <w:szCs w:val="24"/>
        </w:rPr>
        <w:t>Старочукалинского</w:t>
      </w:r>
      <w:proofErr w:type="spellEnd"/>
      <w:r w:rsidRPr="000F1560">
        <w:rPr>
          <w:rFonts w:ascii="Arial" w:hAnsi="Arial" w:cs="Arial"/>
          <w:sz w:val="24"/>
          <w:szCs w:val="24"/>
        </w:rPr>
        <w:t xml:space="preserve"> сельского поселения Дрожжановского муниципального района Республики Татарстан решил:</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 Утвердить прилагаемый </w:t>
      </w:r>
      <w:hyperlink r:id="rId7" w:history="1">
        <w:r w:rsidRPr="000F1560">
          <w:rPr>
            <w:rStyle w:val="a5"/>
            <w:rFonts w:ascii="Arial" w:hAnsi="Arial" w:cs="Arial"/>
            <w:color w:val="auto"/>
            <w:sz w:val="24"/>
            <w:szCs w:val="24"/>
            <w:u w:val="none"/>
          </w:rPr>
          <w:t xml:space="preserve">Порядок выдвижения, внесения, обсуждения и рассмотрения инициативных проектов в </w:t>
        </w:r>
        <w:proofErr w:type="spellStart"/>
        <w:r w:rsidR="00925A9F" w:rsidRPr="000F1560">
          <w:rPr>
            <w:rFonts w:ascii="Arial" w:hAnsi="Arial" w:cs="Arial"/>
            <w:sz w:val="24"/>
            <w:szCs w:val="24"/>
          </w:rPr>
          <w:t>Старочукалинском</w:t>
        </w:r>
        <w:proofErr w:type="spellEnd"/>
        <w:r w:rsidR="00925A9F" w:rsidRPr="000F1560">
          <w:rPr>
            <w:rFonts w:ascii="Arial" w:hAnsi="Arial" w:cs="Arial"/>
            <w:sz w:val="24"/>
            <w:szCs w:val="24"/>
          </w:rPr>
          <w:t xml:space="preserve"> </w:t>
        </w:r>
        <w:r w:rsidRPr="000F1560">
          <w:rPr>
            <w:rStyle w:val="a5"/>
            <w:rFonts w:ascii="Arial" w:hAnsi="Arial" w:cs="Arial"/>
            <w:color w:val="auto"/>
            <w:sz w:val="24"/>
            <w:szCs w:val="24"/>
            <w:u w:val="none"/>
          </w:rPr>
          <w:t>сельском поселении Дрожжановского муниципального района Республики Татарстан</w:t>
        </w:r>
      </w:hyperlink>
      <w:r w:rsidRPr="000F1560">
        <w:rPr>
          <w:rFonts w:ascii="Arial" w:hAnsi="Arial" w:cs="Arial"/>
          <w:sz w:val="24"/>
          <w:szCs w:val="24"/>
        </w:rPr>
        <w:t>.</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Обнародовать настоящее решение на официальном портале правовой информации Республики Татарстан по веб-адресу: http://pravo.tatarstan.ru.</w:t>
      </w:r>
    </w:p>
    <w:p w:rsidR="0080052F" w:rsidRPr="000F1560" w:rsidRDefault="0080052F" w:rsidP="0080052F">
      <w:pPr>
        <w:spacing w:after="0" w:line="240" w:lineRule="auto"/>
        <w:ind w:firstLine="567"/>
        <w:jc w:val="both"/>
        <w:rPr>
          <w:rFonts w:ascii="Arial" w:hAnsi="Arial" w:cs="Arial"/>
          <w:sz w:val="24"/>
          <w:szCs w:val="24"/>
          <w:lang w:val="tt-RU"/>
        </w:rPr>
      </w:pPr>
      <w:r w:rsidRPr="000F1560">
        <w:rPr>
          <w:rFonts w:ascii="Arial" w:hAnsi="Arial" w:cs="Arial"/>
          <w:sz w:val="24"/>
          <w:szCs w:val="24"/>
        </w:rPr>
        <w:t xml:space="preserve">3. </w:t>
      </w:r>
      <w:proofErr w:type="gramStart"/>
      <w:r w:rsidRPr="000F1560">
        <w:rPr>
          <w:rFonts w:ascii="Arial" w:hAnsi="Arial" w:cs="Arial"/>
          <w:sz w:val="24"/>
          <w:szCs w:val="24"/>
        </w:rPr>
        <w:t>Контроль за</w:t>
      </w:r>
      <w:proofErr w:type="gramEnd"/>
      <w:r w:rsidRPr="000F1560">
        <w:rPr>
          <w:rFonts w:ascii="Arial" w:hAnsi="Arial" w:cs="Arial"/>
          <w:sz w:val="24"/>
          <w:szCs w:val="24"/>
        </w:rPr>
        <w:t xml:space="preserve"> исполнением насто</w:t>
      </w:r>
      <w:r w:rsidR="00921BD2" w:rsidRPr="000F1560">
        <w:rPr>
          <w:rFonts w:ascii="Arial" w:hAnsi="Arial" w:cs="Arial"/>
          <w:sz w:val="24"/>
          <w:szCs w:val="24"/>
        </w:rPr>
        <w:t>ящего решения оставляю за собой</w:t>
      </w:r>
    </w:p>
    <w:p w:rsidR="00921BD2" w:rsidRPr="000F1560" w:rsidRDefault="00921BD2" w:rsidP="0080052F">
      <w:pPr>
        <w:spacing w:after="0" w:line="240" w:lineRule="auto"/>
        <w:ind w:firstLine="567"/>
        <w:jc w:val="both"/>
        <w:rPr>
          <w:rFonts w:ascii="Arial" w:hAnsi="Arial" w:cs="Arial"/>
          <w:sz w:val="24"/>
          <w:szCs w:val="24"/>
          <w:lang w:val="tt-RU"/>
        </w:rPr>
      </w:pPr>
    </w:p>
    <w:p w:rsidR="00921BD2" w:rsidRPr="000F1560" w:rsidRDefault="00921BD2" w:rsidP="0080052F">
      <w:pPr>
        <w:spacing w:after="0" w:line="240" w:lineRule="auto"/>
        <w:ind w:firstLine="567"/>
        <w:jc w:val="both"/>
        <w:rPr>
          <w:rFonts w:ascii="Arial" w:hAnsi="Arial" w:cs="Arial"/>
          <w:sz w:val="24"/>
          <w:szCs w:val="24"/>
          <w:lang w:val="tt-RU"/>
        </w:rPr>
      </w:pPr>
    </w:p>
    <w:p w:rsidR="00921BD2" w:rsidRPr="000F1560" w:rsidRDefault="00921BD2" w:rsidP="0080052F">
      <w:pPr>
        <w:spacing w:after="0" w:line="240" w:lineRule="auto"/>
        <w:ind w:firstLine="567"/>
        <w:jc w:val="both"/>
        <w:rPr>
          <w:rFonts w:ascii="Arial" w:hAnsi="Arial" w:cs="Arial"/>
          <w:sz w:val="24"/>
          <w:szCs w:val="24"/>
          <w:lang w:val="tt-RU"/>
        </w:rPr>
      </w:pPr>
    </w:p>
    <w:p w:rsidR="00921BD2" w:rsidRPr="000F1560" w:rsidRDefault="00921BD2" w:rsidP="0080052F">
      <w:pPr>
        <w:spacing w:after="0" w:line="240" w:lineRule="auto"/>
        <w:ind w:firstLine="567"/>
        <w:jc w:val="both"/>
        <w:rPr>
          <w:rFonts w:ascii="Arial" w:hAnsi="Arial" w:cs="Arial"/>
          <w:sz w:val="24"/>
          <w:szCs w:val="24"/>
          <w:lang w:val="tt-RU"/>
        </w:rPr>
      </w:pPr>
    </w:p>
    <w:p w:rsidR="00925A9F" w:rsidRPr="000F1560" w:rsidRDefault="00925A9F" w:rsidP="00921BD2">
      <w:pPr>
        <w:tabs>
          <w:tab w:val="left" w:pos="9214"/>
          <w:tab w:val="left" w:pos="9781"/>
          <w:tab w:val="left" w:pos="9923"/>
        </w:tabs>
        <w:autoSpaceDE w:val="0"/>
        <w:autoSpaceDN w:val="0"/>
        <w:adjustRightInd w:val="0"/>
        <w:spacing w:after="0"/>
        <w:jc w:val="both"/>
        <w:rPr>
          <w:rFonts w:ascii="Arial" w:hAnsi="Arial" w:cs="Arial"/>
          <w:sz w:val="24"/>
          <w:szCs w:val="24"/>
        </w:rPr>
      </w:pPr>
      <w:r w:rsidRPr="000F1560">
        <w:rPr>
          <w:rFonts w:ascii="Arial" w:hAnsi="Arial" w:cs="Arial"/>
          <w:sz w:val="24"/>
          <w:szCs w:val="24"/>
        </w:rPr>
        <w:t xml:space="preserve">Глава </w:t>
      </w:r>
      <w:proofErr w:type="spellStart"/>
      <w:r w:rsidRPr="000F1560">
        <w:rPr>
          <w:rFonts w:ascii="Arial" w:hAnsi="Arial" w:cs="Arial"/>
          <w:sz w:val="24"/>
          <w:szCs w:val="24"/>
        </w:rPr>
        <w:t>Старочукалинского</w:t>
      </w:r>
      <w:proofErr w:type="spellEnd"/>
      <w:r w:rsidRPr="000F1560">
        <w:rPr>
          <w:rFonts w:ascii="Arial" w:hAnsi="Arial" w:cs="Arial"/>
          <w:sz w:val="24"/>
          <w:szCs w:val="24"/>
        </w:rPr>
        <w:t xml:space="preserve"> </w:t>
      </w:r>
      <w:proofErr w:type="gramStart"/>
      <w:r w:rsidRPr="000F1560">
        <w:rPr>
          <w:rFonts w:ascii="Arial" w:hAnsi="Arial" w:cs="Arial"/>
          <w:sz w:val="24"/>
          <w:szCs w:val="24"/>
        </w:rPr>
        <w:t>сельского</w:t>
      </w:r>
      <w:proofErr w:type="gramEnd"/>
      <w:r w:rsidRPr="000F1560">
        <w:rPr>
          <w:rFonts w:ascii="Arial" w:hAnsi="Arial" w:cs="Arial"/>
          <w:sz w:val="24"/>
          <w:szCs w:val="24"/>
        </w:rPr>
        <w:t xml:space="preserve"> </w:t>
      </w:r>
    </w:p>
    <w:p w:rsidR="00925A9F" w:rsidRPr="000F1560" w:rsidRDefault="00925A9F" w:rsidP="00921BD2">
      <w:pPr>
        <w:tabs>
          <w:tab w:val="left" w:pos="9214"/>
          <w:tab w:val="left" w:pos="9781"/>
          <w:tab w:val="left" w:pos="9923"/>
        </w:tabs>
        <w:autoSpaceDE w:val="0"/>
        <w:autoSpaceDN w:val="0"/>
        <w:adjustRightInd w:val="0"/>
        <w:spacing w:after="0"/>
        <w:jc w:val="both"/>
        <w:rPr>
          <w:rFonts w:ascii="Arial" w:hAnsi="Arial" w:cs="Arial"/>
          <w:sz w:val="24"/>
          <w:szCs w:val="24"/>
        </w:rPr>
      </w:pPr>
      <w:r w:rsidRPr="000F1560">
        <w:rPr>
          <w:rFonts w:ascii="Arial" w:hAnsi="Arial" w:cs="Arial"/>
          <w:sz w:val="24"/>
          <w:szCs w:val="24"/>
        </w:rPr>
        <w:t>поселения Дрожжановского муниципального</w:t>
      </w:r>
    </w:p>
    <w:p w:rsidR="00925A9F" w:rsidRPr="000F1560" w:rsidRDefault="00925A9F" w:rsidP="00921BD2">
      <w:pPr>
        <w:spacing w:after="0"/>
        <w:jc w:val="both"/>
        <w:rPr>
          <w:rFonts w:ascii="Arial" w:hAnsi="Arial" w:cs="Arial"/>
          <w:sz w:val="24"/>
          <w:szCs w:val="24"/>
          <w:lang w:val="tt-RU"/>
        </w:rPr>
      </w:pPr>
      <w:r w:rsidRPr="000F1560">
        <w:rPr>
          <w:rFonts w:ascii="Arial" w:hAnsi="Arial" w:cs="Arial"/>
          <w:sz w:val="24"/>
          <w:szCs w:val="24"/>
        </w:rPr>
        <w:t xml:space="preserve">района Республики Татарстан:                                        </w:t>
      </w:r>
      <w:proofErr w:type="spellStart"/>
      <w:r w:rsidRPr="000F1560">
        <w:rPr>
          <w:rFonts w:ascii="Arial" w:hAnsi="Arial" w:cs="Arial"/>
          <w:sz w:val="24"/>
          <w:szCs w:val="24"/>
        </w:rPr>
        <w:t>Р.Р.Низамутдинов</w:t>
      </w:r>
      <w:proofErr w:type="spellEnd"/>
    </w:p>
    <w:p w:rsidR="00925A9F" w:rsidRDefault="00925A9F" w:rsidP="00925A9F">
      <w:pPr>
        <w:jc w:val="both"/>
        <w:rPr>
          <w:rFonts w:ascii="Arial" w:hAnsi="Arial" w:cs="Arial"/>
          <w:sz w:val="24"/>
          <w:szCs w:val="24"/>
        </w:rPr>
      </w:pPr>
    </w:p>
    <w:p w:rsidR="000F1560" w:rsidRDefault="000F1560" w:rsidP="00925A9F">
      <w:pPr>
        <w:jc w:val="both"/>
        <w:rPr>
          <w:rFonts w:ascii="Arial" w:hAnsi="Arial" w:cs="Arial"/>
          <w:sz w:val="24"/>
          <w:szCs w:val="24"/>
        </w:rPr>
      </w:pPr>
    </w:p>
    <w:p w:rsidR="000F1560" w:rsidRDefault="000F1560" w:rsidP="00925A9F">
      <w:pPr>
        <w:jc w:val="both"/>
        <w:rPr>
          <w:rFonts w:ascii="Arial" w:hAnsi="Arial" w:cs="Arial"/>
          <w:sz w:val="24"/>
          <w:szCs w:val="24"/>
        </w:rPr>
      </w:pPr>
    </w:p>
    <w:p w:rsidR="000F1560" w:rsidRDefault="000F1560" w:rsidP="00925A9F">
      <w:pPr>
        <w:jc w:val="both"/>
        <w:rPr>
          <w:rFonts w:ascii="Arial" w:hAnsi="Arial" w:cs="Arial"/>
          <w:sz w:val="24"/>
          <w:szCs w:val="24"/>
        </w:rPr>
      </w:pPr>
    </w:p>
    <w:p w:rsidR="000F1560" w:rsidRDefault="000F1560" w:rsidP="00925A9F">
      <w:pPr>
        <w:jc w:val="both"/>
        <w:rPr>
          <w:rFonts w:ascii="Arial" w:hAnsi="Arial" w:cs="Arial"/>
          <w:sz w:val="24"/>
          <w:szCs w:val="24"/>
        </w:rPr>
      </w:pPr>
    </w:p>
    <w:p w:rsidR="000F1560" w:rsidRPr="000F1560" w:rsidRDefault="000F1560" w:rsidP="00925A9F">
      <w:pPr>
        <w:jc w:val="both"/>
        <w:rPr>
          <w:rFonts w:ascii="Arial" w:hAnsi="Arial" w:cs="Arial"/>
          <w:sz w:val="24"/>
          <w:szCs w:val="24"/>
        </w:rPr>
      </w:pPr>
      <w:bookmarkStart w:id="0" w:name="_GoBack"/>
      <w:bookmarkEnd w:id="0"/>
    </w:p>
    <w:p w:rsidR="0080052F" w:rsidRPr="000F1560" w:rsidRDefault="0080052F" w:rsidP="0080052F">
      <w:pPr>
        <w:spacing w:after="0" w:line="240" w:lineRule="auto"/>
        <w:jc w:val="both"/>
        <w:rPr>
          <w:rFonts w:ascii="Arial" w:hAnsi="Arial" w:cs="Arial"/>
          <w:sz w:val="24"/>
          <w:szCs w:val="24"/>
          <w:lang w:val="tt-RU"/>
        </w:rPr>
      </w:pPr>
      <w:bookmarkStart w:id="1" w:name="P000D"/>
      <w:bookmarkEnd w:id="1"/>
    </w:p>
    <w:p w:rsidR="00921BD2" w:rsidRPr="000F1560" w:rsidRDefault="00921BD2" w:rsidP="0080052F">
      <w:pPr>
        <w:spacing w:after="0" w:line="240" w:lineRule="auto"/>
        <w:jc w:val="both"/>
        <w:rPr>
          <w:rFonts w:ascii="Arial" w:hAnsi="Arial" w:cs="Arial"/>
          <w:sz w:val="24"/>
          <w:szCs w:val="24"/>
          <w:lang w:val="tt-RU"/>
        </w:rPr>
      </w:pPr>
    </w:p>
    <w:p w:rsidR="0080052F" w:rsidRPr="000F1560" w:rsidRDefault="0080052F" w:rsidP="0080052F">
      <w:pPr>
        <w:spacing w:after="0" w:line="240" w:lineRule="auto"/>
        <w:ind w:left="6237"/>
        <w:jc w:val="both"/>
        <w:rPr>
          <w:rFonts w:ascii="Arial" w:hAnsi="Arial" w:cs="Arial"/>
          <w:sz w:val="24"/>
          <w:szCs w:val="24"/>
          <w:lang w:val="tt-RU"/>
        </w:rPr>
      </w:pPr>
      <w:r w:rsidRPr="000F1560">
        <w:rPr>
          <w:rFonts w:ascii="Arial" w:hAnsi="Arial" w:cs="Arial"/>
          <w:sz w:val="24"/>
          <w:szCs w:val="24"/>
        </w:rPr>
        <w:lastRenderedPageBreak/>
        <w:br/>
        <w:t>УТВЕРЖДЕН</w:t>
      </w:r>
      <w:r w:rsidRPr="000F1560">
        <w:rPr>
          <w:rFonts w:ascii="Arial" w:hAnsi="Arial" w:cs="Arial"/>
          <w:sz w:val="24"/>
          <w:szCs w:val="24"/>
        </w:rPr>
        <w:br/>
        <w:t>решением Совета</w:t>
      </w:r>
      <w:r w:rsidRPr="000F1560">
        <w:rPr>
          <w:rFonts w:ascii="Arial" w:hAnsi="Arial" w:cs="Arial"/>
          <w:sz w:val="24"/>
          <w:szCs w:val="24"/>
        </w:rPr>
        <w:br/>
      </w:r>
      <w:proofErr w:type="spellStart"/>
      <w:r w:rsidR="00925A9F" w:rsidRPr="000F1560">
        <w:rPr>
          <w:rFonts w:ascii="Arial" w:hAnsi="Arial" w:cs="Arial"/>
          <w:sz w:val="24"/>
          <w:szCs w:val="24"/>
        </w:rPr>
        <w:t>Старочукалинского</w:t>
      </w:r>
      <w:proofErr w:type="spellEnd"/>
      <w:r w:rsidRPr="000F1560">
        <w:rPr>
          <w:rFonts w:ascii="Arial" w:hAnsi="Arial" w:cs="Arial"/>
          <w:sz w:val="24"/>
          <w:szCs w:val="24"/>
        </w:rPr>
        <w:t xml:space="preserve"> сельского поселения Дрожжановского муниципального</w:t>
      </w:r>
      <w:r w:rsidRPr="000F1560">
        <w:rPr>
          <w:rFonts w:ascii="Arial" w:hAnsi="Arial" w:cs="Arial"/>
          <w:sz w:val="24"/>
          <w:szCs w:val="24"/>
        </w:rPr>
        <w:br/>
        <w:t>района Республики Татарстан</w:t>
      </w:r>
      <w:r w:rsidRPr="000F1560">
        <w:rPr>
          <w:rFonts w:ascii="Arial" w:hAnsi="Arial" w:cs="Arial"/>
          <w:sz w:val="24"/>
          <w:szCs w:val="24"/>
        </w:rPr>
        <w:br/>
        <w:t xml:space="preserve">от </w:t>
      </w:r>
      <w:r w:rsidR="00921BD2" w:rsidRPr="000F1560">
        <w:rPr>
          <w:rFonts w:ascii="Arial" w:hAnsi="Arial" w:cs="Arial"/>
          <w:sz w:val="24"/>
          <w:szCs w:val="24"/>
          <w:lang w:val="tt-RU"/>
        </w:rPr>
        <w:t>01.04.</w:t>
      </w:r>
      <w:r w:rsidRPr="000F1560">
        <w:rPr>
          <w:rFonts w:ascii="Arial" w:hAnsi="Arial" w:cs="Arial"/>
          <w:sz w:val="24"/>
          <w:szCs w:val="24"/>
        </w:rPr>
        <w:t xml:space="preserve">2021 года № </w:t>
      </w:r>
      <w:r w:rsidR="00921BD2" w:rsidRPr="000F1560">
        <w:rPr>
          <w:rFonts w:ascii="Arial" w:hAnsi="Arial" w:cs="Arial"/>
          <w:sz w:val="24"/>
          <w:szCs w:val="24"/>
          <w:lang w:val="tt-RU"/>
        </w:rPr>
        <w:t>6/2</w:t>
      </w:r>
    </w:p>
    <w:p w:rsidR="0080052F" w:rsidRPr="000F1560" w:rsidRDefault="0080052F" w:rsidP="0080052F">
      <w:pPr>
        <w:spacing w:after="0" w:line="240" w:lineRule="auto"/>
        <w:ind w:firstLine="567"/>
        <w:jc w:val="center"/>
        <w:rPr>
          <w:rFonts w:ascii="Arial" w:hAnsi="Arial" w:cs="Arial"/>
          <w:sz w:val="24"/>
          <w:szCs w:val="24"/>
        </w:rPr>
      </w:pPr>
      <w:r w:rsidRPr="000F1560">
        <w:rPr>
          <w:rFonts w:ascii="Arial" w:hAnsi="Arial" w:cs="Arial"/>
          <w:sz w:val="24"/>
          <w:szCs w:val="24"/>
        </w:rPr>
        <w:br/>
        <w:t>ПОРЯДОК</w:t>
      </w:r>
    </w:p>
    <w:p w:rsidR="0080052F" w:rsidRPr="000F1560" w:rsidRDefault="0080052F" w:rsidP="0080052F">
      <w:pPr>
        <w:spacing w:after="0" w:line="240" w:lineRule="auto"/>
        <w:ind w:firstLine="567"/>
        <w:jc w:val="center"/>
        <w:rPr>
          <w:rFonts w:ascii="Arial" w:hAnsi="Arial" w:cs="Arial"/>
          <w:sz w:val="24"/>
          <w:szCs w:val="24"/>
        </w:rPr>
      </w:pPr>
      <w:r w:rsidRPr="000F1560">
        <w:rPr>
          <w:rFonts w:ascii="Arial" w:hAnsi="Arial" w:cs="Arial"/>
          <w:sz w:val="24"/>
          <w:szCs w:val="24"/>
        </w:rPr>
        <w:t xml:space="preserve"> выдвижения, внесения, обсуждения и рассмотрения инициативных проектов в </w:t>
      </w:r>
      <w:proofErr w:type="spellStart"/>
      <w:r w:rsidR="00925A9F" w:rsidRPr="000F1560">
        <w:rPr>
          <w:rFonts w:ascii="Arial" w:hAnsi="Arial" w:cs="Arial"/>
          <w:sz w:val="24"/>
          <w:szCs w:val="24"/>
        </w:rPr>
        <w:t>Старочукалинском</w:t>
      </w:r>
      <w:proofErr w:type="spellEnd"/>
      <w:r w:rsidRPr="000F1560">
        <w:rPr>
          <w:rFonts w:ascii="Arial" w:hAnsi="Arial" w:cs="Arial"/>
          <w:sz w:val="24"/>
          <w:szCs w:val="24"/>
        </w:rPr>
        <w:t xml:space="preserve"> сельском поселении Дрожжановского муниципального района Республики Татарстан</w:t>
      </w:r>
      <w:bookmarkStart w:id="2" w:name="P0010"/>
      <w:bookmarkEnd w:id="2"/>
    </w:p>
    <w:p w:rsidR="0080052F" w:rsidRPr="000F1560" w:rsidRDefault="0080052F" w:rsidP="0080052F">
      <w:pPr>
        <w:spacing w:after="0" w:line="240" w:lineRule="auto"/>
        <w:ind w:firstLine="567"/>
        <w:jc w:val="center"/>
        <w:rPr>
          <w:rFonts w:ascii="Arial" w:hAnsi="Arial" w:cs="Arial"/>
          <w:b/>
          <w:sz w:val="24"/>
          <w:szCs w:val="24"/>
        </w:rPr>
      </w:pPr>
      <w:r w:rsidRPr="000F1560">
        <w:rPr>
          <w:rFonts w:ascii="Arial" w:hAnsi="Arial" w:cs="Arial"/>
          <w:sz w:val="24"/>
          <w:szCs w:val="24"/>
        </w:rPr>
        <w:br/>
      </w:r>
      <w:r w:rsidRPr="000F1560">
        <w:rPr>
          <w:rFonts w:ascii="Arial" w:hAnsi="Arial" w:cs="Arial"/>
          <w:b/>
          <w:sz w:val="24"/>
          <w:szCs w:val="24"/>
        </w:rPr>
        <w:t>Глава 1. Общие положения</w:t>
      </w:r>
      <w:bookmarkStart w:id="3" w:name="P0012"/>
      <w:bookmarkEnd w:id="3"/>
    </w:p>
    <w:p w:rsidR="00921BD2" w:rsidRPr="000F1560" w:rsidRDefault="00921BD2" w:rsidP="0080052F">
      <w:pPr>
        <w:spacing w:after="0" w:line="240" w:lineRule="auto"/>
        <w:ind w:firstLine="567"/>
        <w:jc w:val="center"/>
        <w:rPr>
          <w:rFonts w:ascii="Arial" w:hAnsi="Arial" w:cs="Arial"/>
          <w:sz w:val="24"/>
          <w:szCs w:val="24"/>
          <w:lang w:val="tt-RU"/>
        </w:rPr>
      </w:pPr>
    </w:p>
    <w:p w:rsidR="0080052F" w:rsidRPr="000F1560" w:rsidRDefault="00921BD2" w:rsidP="00921BD2">
      <w:pPr>
        <w:spacing w:after="0" w:line="240" w:lineRule="auto"/>
        <w:ind w:firstLine="284"/>
        <w:rPr>
          <w:rFonts w:ascii="Arial" w:hAnsi="Arial" w:cs="Arial"/>
          <w:b/>
          <w:sz w:val="24"/>
          <w:szCs w:val="24"/>
          <w:lang w:val="tt-RU"/>
        </w:rPr>
      </w:pPr>
      <w:r w:rsidRPr="000F1560">
        <w:rPr>
          <w:rFonts w:ascii="Arial" w:hAnsi="Arial" w:cs="Arial"/>
          <w:sz w:val="24"/>
          <w:szCs w:val="24"/>
          <w:lang w:val="tt-RU"/>
        </w:rPr>
        <w:t xml:space="preserve">  </w:t>
      </w:r>
      <w:r w:rsidR="0080052F" w:rsidRPr="000F1560">
        <w:rPr>
          <w:rFonts w:ascii="Arial" w:hAnsi="Arial" w:cs="Arial"/>
          <w:b/>
          <w:sz w:val="24"/>
          <w:szCs w:val="24"/>
        </w:rPr>
        <w:t>Статья 1. Предмет регулирования настоящего Порядка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 </w:t>
      </w:r>
      <w:proofErr w:type="gramStart"/>
      <w:r w:rsidRPr="000F1560">
        <w:rPr>
          <w:rFonts w:ascii="Arial" w:hAnsi="Arial" w:cs="Arial"/>
          <w:sz w:val="24"/>
          <w:szCs w:val="24"/>
        </w:rPr>
        <w:t xml:space="preserve">Настоящий Порядок в соответствии </w:t>
      </w:r>
      <w:hyperlink r:id="rId8" w:history="1">
        <w:r w:rsidRPr="000F1560">
          <w:rPr>
            <w:rStyle w:val="a5"/>
            <w:rFonts w:ascii="Arial" w:hAnsi="Arial" w:cs="Arial"/>
            <w:color w:val="auto"/>
            <w:sz w:val="24"/>
            <w:szCs w:val="24"/>
            <w:u w:val="none"/>
          </w:rPr>
          <w:t>Конституцией Российской Федерации</w:t>
        </w:r>
      </w:hyperlink>
      <w:r w:rsidRPr="000F1560">
        <w:rPr>
          <w:rFonts w:ascii="Arial" w:hAnsi="Arial" w:cs="Arial"/>
          <w:sz w:val="24"/>
          <w:szCs w:val="24"/>
        </w:rPr>
        <w:t xml:space="preserve">, </w:t>
      </w:r>
      <w:hyperlink r:id="rId9" w:history="1">
        <w:r w:rsidRPr="000F1560">
          <w:rPr>
            <w:rStyle w:val="a5"/>
            <w:rFonts w:ascii="Arial" w:hAnsi="Arial" w:cs="Arial"/>
            <w:color w:val="auto"/>
            <w:sz w:val="24"/>
            <w:szCs w:val="24"/>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0F1560">
        <w:rPr>
          <w:rFonts w:ascii="Arial" w:hAnsi="Arial" w:cs="Arial"/>
          <w:sz w:val="24"/>
          <w:szCs w:val="24"/>
        </w:rPr>
        <w:t xml:space="preserve"> и Уставом </w:t>
      </w:r>
      <w:proofErr w:type="spellStart"/>
      <w:r w:rsidR="00925A9F" w:rsidRPr="000F1560">
        <w:rPr>
          <w:rFonts w:ascii="Arial" w:hAnsi="Arial" w:cs="Arial"/>
          <w:sz w:val="24"/>
          <w:szCs w:val="24"/>
        </w:rPr>
        <w:t>Старочукалинского</w:t>
      </w:r>
      <w:proofErr w:type="spellEnd"/>
      <w:r w:rsidRPr="000F1560">
        <w:rPr>
          <w:rFonts w:ascii="Arial" w:hAnsi="Arial" w:cs="Arial"/>
          <w:sz w:val="24"/>
          <w:szCs w:val="24"/>
        </w:rPr>
        <w:t xml:space="preserve"> сельского поселения Дрожжановского муниципального района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roofErr w:type="gramEnd"/>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w:t>
      </w:r>
      <w:proofErr w:type="gramStart"/>
      <w:r w:rsidRPr="000F1560">
        <w:rPr>
          <w:rFonts w:ascii="Arial" w:hAnsi="Arial" w:cs="Arial"/>
          <w:sz w:val="24"/>
          <w:szCs w:val="24"/>
        </w:rPr>
        <w:t xml:space="preserve">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w:t>
      </w:r>
      <w:proofErr w:type="spellStart"/>
      <w:r w:rsidR="00925A9F" w:rsidRPr="000F1560">
        <w:rPr>
          <w:rFonts w:ascii="Arial" w:hAnsi="Arial" w:cs="Arial"/>
          <w:sz w:val="24"/>
          <w:szCs w:val="24"/>
        </w:rPr>
        <w:t>Старочукалинского</w:t>
      </w:r>
      <w:proofErr w:type="spellEnd"/>
      <w:r w:rsidRPr="000F1560">
        <w:rPr>
          <w:rFonts w:ascii="Arial" w:hAnsi="Arial" w:cs="Arial"/>
          <w:sz w:val="24"/>
          <w:szCs w:val="24"/>
        </w:rPr>
        <w:t xml:space="preserve"> сельского поселения Дрожжановского муниципального района Республики Татарстан.</w:t>
      </w:r>
      <w:proofErr w:type="gramEnd"/>
    </w:p>
    <w:p w:rsidR="0080052F" w:rsidRPr="000F1560" w:rsidRDefault="0080052F" w:rsidP="0080052F">
      <w:pPr>
        <w:spacing w:after="0" w:line="240" w:lineRule="auto"/>
        <w:ind w:firstLine="567"/>
        <w:jc w:val="both"/>
        <w:rPr>
          <w:rFonts w:ascii="Arial" w:hAnsi="Arial" w:cs="Arial"/>
          <w:sz w:val="24"/>
          <w:szCs w:val="24"/>
        </w:rPr>
      </w:pPr>
      <w:bookmarkStart w:id="4" w:name="P0016"/>
      <w:bookmarkEnd w:id="4"/>
    </w:p>
    <w:p w:rsidR="0080052F" w:rsidRPr="000F1560" w:rsidRDefault="0080052F" w:rsidP="00921BD2">
      <w:pPr>
        <w:spacing w:after="0" w:line="240" w:lineRule="auto"/>
        <w:ind w:firstLine="567"/>
        <w:rPr>
          <w:rFonts w:ascii="Arial" w:hAnsi="Arial" w:cs="Arial"/>
          <w:b/>
          <w:sz w:val="24"/>
          <w:szCs w:val="24"/>
          <w:lang w:val="tt-RU"/>
        </w:rPr>
      </w:pPr>
      <w:r w:rsidRPr="000F1560">
        <w:rPr>
          <w:rFonts w:ascii="Arial" w:hAnsi="Arial" w:cs="Arial"/>
          <w:b/>
          <w:sz w:val="24"/>
          <w:szCs w:val="24"/>
        </w:rPr>
        <w:t>Статья 2. Инициативные проекты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 Под инициативным проектом в настоящем Порядке понимается предложение жителей </w:t>
      </w:r>
      <w:r w:rsidR="00925A9F" w:rsidRPr="000F1560">
        <w:rPr>
          <w:rFonts w:ascii="Arial" w:hAnsi="Arial" w:cs="Arial"/>
          <w:sz w:val="24"/>
          <w:szCs w:val="24"/>
        </w:rPr>
        <w:t>Старочукалинского</w:t>
      </w:r>
      <w:r w:rsidRPr="000F1560">
        <w:rPr>
          <w:rFonts w:ascii="Arial" w:hAnsi="Arial" w:cs="Arial"/>
          <w:sz w:val="24"/>
          <w:szCs w:val="24"/>
        </w:rPr>
        <w:t xml:space="preserve"> сельского поселения Дрожжановского муниципального района Республики Татарстан (далее - </w:t>
      </w:r>
      <w:r w:rsidR="000C6150" w:rsidRPr="000F1560">
        <w:rPr>
          <w:rFonts w:ascii="Arial" w:hAnsi="Arial" w:cs="Arial"/>
          <w:sz w:val="24"/>
          <w:szCs w:val="24"/>
        </w:rPr>
        <w:t>М</w:t>
      </w:r>
      <w:r w:rsidRPr="000F1560">
        <w:rPr>
          <w:rFonts w:ascii="Arial" w:hAnsi="Arial" w:cs="Arial"/>
          <w:sz w:val="24"/>
          <w:szCs w:val="24"/>
        </w:rPr>
        <w:t xml:space="preserve">униципальное образование)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F1560">
        <w:rPr>
          <w:rFonts w:ascii="Arial" w:hAnsi="Arial" w:cs="Arial"/>
          <w:sz w:val="24"/>
          <w:szCs w:val="24"/>
        </w:rPr>
        <w:t>решения</w:t>
      </w:r>
      <w:proofErr w:type="gramEnd"/>
      <w:r w:rsidRPr="000F1560">
        <w:rPr>
          <w:rFonts w:ascii="Arial" w:hAnsi="Arial" w:cs="Arial"/>
          <w:sz w:val="24"/>
          <w:szCs w:val="24"/>
        </w:rPr>
        <w:t xml:space="preserve"> которых предоставлено органам местного самоуправления.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Инициативный проект должен содержать следующие сведения: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описание проблемы, решение которой имеет приоритетное значение для жителей Муниципального образования или его части;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обоснование предложений по решению указанной проблемы;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описание ожидаемого результата (ожидаемых результатов) реализации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предварительный расчет необходимых расходов на реализацию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планируемые сроки реализации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 xml:space="preserve">8) указание на территорию Муниципального образования или ее часть, в границах которой будет реализовываться инициативный проект, в соответствии со </w:t>
      </w:r>
      <w:hyperlink r:id="rId10" w:history="1">
        <w:r w:rsidRPr="000F1560">
          <w:rPr>
            <w:rStyle w:val="a5"/>
            <w:rFonts w:ascii="Arial" w:hAnsi="Arial" w:cs="Arial"/>
            <w:color w:val="auto"/>
            <w:sz w:val="24"/>
            <w:szCs w:val="24"/>
            <w:u w:val="none"/>
          </w:rPr>
          <w:t>статьей 3</w:t>
        </w:r>
      </w:hyperlink>
      <w:r w:rsidRPr="000F1560">
        <w:rPr>
          <w:rFonts w:ascii="Arial" w:hAnsi="Arial" w:cs="Arial"/>
          <w:sz w:val="24"/>
          <w:szCs w:val="24"/>
        </w:rPr>
        <w:t xml:space="preserve"> настоящего Порядка.</w:t>
      </w:r>
    </w:p>
    <w:p w:rsidR="00495ED5" w:rsidRPr="000F1560" w:rsidRDefault="0080052F" w:rsidP="00495ED5">
      <w:pPr>
        <w:spacing w:after="0" w:line="240" w:lineRule="auto"/>
        <w:ind w:firstLine="567"/>
        <w:jc w:val="both"/>
        <w:rPr>
          <w:rFonts w:ascii="Arial" w:hAnsi="Arial" w:cs="Arial"/>
          <w:sz w:val="24"/>
          <w:szCs w:val="24"/>
        </w:rPr>
      </w:pPr>
      <w:r w:rsidRPr="000F1560">
        <w:rPr>
          <w:rFonts w:ascii="Arial" w:hAnsi="Arial" w:cs="Arial"/>
          <w:sz w:val="24"/>
          <w:szCs w:val="24"/>
        </w:rPr>
        <w:t>3. Инициативный прое</w:t>
      </w:r>
      <w:proofErr w:type="gramStart"/>
      <w:r w:rsidRPr="000F1560">
        <w:rPr>
          <w:rFonts w:ascii="Arial" w:hAnsi="Arial" w:cs="Arial"/>
          <w:sz w:val="24"/>
          <w:szCs w:val="24"/>
        </w:rPr>
        <w:t>кт вкл</w:t>
      </w:r>
      <w:proofErr w:type="gramEnd"/>
      <w:r w:rsidRPr="000F1560">
        <w:rPr>
          <w:rFonts w:ascii="Arial" w:hAnsi="Arial" w:cs="Arial"/>
          <w:sz w:val="24"/>
          <w:szCs w:val="24"/>
        </w:rPr>
        <w:t>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80052F" w:rsidRPr="000F1560" w:rsidRDefault="0080052F" w:rsidP="0080052F">
      <w:pPr>
        <w:spacing w:after="0" w:line="240" w:lineRule="auto"/>
        <w:ind w:firstLine="567"/>
        <w:jc w:val="center"/>
        <w:rPr>
          <w:rFonts w:ascii="Arial" w:hAnsi="Arial" w:cs="Arial"/>
          <w:b/>
          <w:sz w:val="24"/>
          <w:szCs w:val="24"/>
        </w:rPr>
      </w:pPr>
      <w:r w:rsidRPr="000F1560">
        <w:rPr>
          <w:rFonts w:ascii="Arial" w:hAnsi="Arial" w:cs="Arial"/>
          <w:sz w:val="24"/>
          <w:szCs w:val="24"/>
        </w:rPr>
        <w:br/>
      </w:r>
      <w:bookmarkStart w:id="5" w:name="P0023"/>
      <w:bookmarkEnd w:id="5"/>
      <w:r w:rsidRPr="000F1560">
        <w:rPr>
          <w:rFonts w:ascii="Arial" w:hAnsi="Arial" w:cs="Arial"/>
          <w:b/>
          <w:sz w:val="24"/>
          <w:szCs w:val="24"/>
        </w:rPr>
        <w:t>Статья 3. Определение территории, в интересах населения которой могут реализовываться инициативные проекты</w:t>
      </w:r>
    </w:p>
    <w:p w:rsidR="0080052F" w:rsidRPr="000F1560" w:rsidRDefault="0080052F" w:rsidP="0080052F">
      <w:pPr>
        <w:spacing w:after="0" w:line="240" w:lineRule="auto"/>
        <w:ind w:firstLine="567"/>
        <w:jc w:val="both"/>
        <w:rPr>
          <w:rFonts w:ascii="Arial" w:hAnsi="Arial" w:cs="Arial"/>
          <w:b/>
          <w:sz w:val="24"/>
          <w:szCs w:val="24"/>
        </w:rPr>
      </w:pP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Инициативные проекты могут реализовываться в интересах населения Муниципального образования в целом, а также в интересах жителей следующих территорий: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населенный пункт;</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группа населенных пунктов.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В целях реализации инициативных проектов по решению отдельных вопросов местного значения (иных вопросов, право </w:t>
      </w:r>
      <w:proofErr w:type="gramStart"/>
      <w:r w:rsidRPr="000F1560">
        <w:rPr>
          <w:rFonts w:ascii="Arial" w:hAnsi="Arial" w:cs="Arial"/>
          <w:sz w:val="24"/>
          <w:szCs w:val="24"/>
        </w:rPr>
        <w:t>решения</w:t>
      </w:r>
      <w:proofErr w:type="gramEnd"/>
      <w:r w:rsidRPr="000F1560">
        <w:rPr>
          <w:rFonts w:ascii="Arial" w:hAnsi="Arial" w:cs="Arial"/>
          <w:sz w:val="24"/>
          <w:szCs w:val="24"/>
        </w:rPr>
        <w:t xml:space="preserve">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bookmarkStart w:id="6" w:name="P0029"/>
      <w:bookmarkEnd w:id="6"/>
    </w:p>
    <w:p w:rsidR="0080052F" w:rsidRPr="000F1560" w:rsidRDefault="0080052F" w:rsidP="0080052F">
      <w:pPr>
        <w:spacing w:after="0" w:line="240" w:lineRule="auto"/>
        <w:ind w:firstLine="567"/>
        <w:jc w:val="center"/>
        <w:rPr>
          <w:rFonts w:ascii="Arial" w:hAnsi="Arial" w:cs="Arial"/>
          <w:b/>
          <w:sz w:val="24"/>
          <w:szCs w:val="24"/>
        </w:rPr>
      </w:pPr>
      <w:r w:rsidRPr="000F1560">
        <w:rPr>
          <w:rFonts w:ascii="Arial" w:hAnsi="Arial" w:cs="Arial"/>
          <w:b/>
          <w:sz w:val="24"/>
          <w:szCs w:val="24"/>
        </w:rPr>
        <w:t>Глава 2. Выдвижение и обсуждение инициативных проектов</w:t>
      </w:r>
      <w:bookmarkStart w:id="7" w:name="P002B"/>
      <w:bookmarkEnd w:id="7"/>
    </w:p>
    <w:p w:rsidR="00921BD2" w:rsidRPr="000F1560" w:rsidRDefault="00921BD2" w:rsidP="00921BD2">
      <w:pPr>
        <w:spacing w:after="0" w:line="240" w:lineRule="auto"/>
        <w:ind w:firstLine="567"/>
        <w:rPr>
          <w:rFonts w:ascii="Arial" w:hAnsi="Arial" w:cs="Arial"/>
          <w:b/>
          <w:sz w:val="24"/>
          <w:szCs w:val="24"/>
          <w:lang w:val="tt-RU"/>
        </w:rPr>
      </w:pPr>
    </w:p>
    <w:p w:rsidR="0080052F" w:rsidRPr="000F1560" w:rsidRDefault="0080052F" w:rsidP="00921BD2">
      <w:pPr>
        <w:spacing w:after="0" w:line="240" w:lineRule="auto"/>
        <w:ind w:firstLine="567"/>
        <w:rPr>
          <w:rFonts w:ascii="Arial" w:hAnsi="Arial" w:cs="Arial"/>
          <w:b/>
          <w:sz w:val="24"/>
          <w:szCs w:val="24"/>
          <w:lang w:val="tt-RU"/>
        </w:rPr>
      </w:pPr>
      <w:r w:rsidRPr="000F1560">
        <w:rPr>
          <w:rFonts w:ascii="Arial" w:hAnsi="Arial" w:cs="Arial"/>
          <w:b/>
          <w:sz w:val="24"/>
          <w:szCs w:val="24"/>
        </w:rPr>
        <w:t>Статья 4. Инициаторы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С инициативой о внесении инициативного проекта вправе выступить:</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органы территориального общественного самоуправления;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староста сельского населенного пункта.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Лица, указанные в части 1 настоящей статьи (далее - инициаторы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готовят инициативный проект;</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вносят инициативный проект в Исполнительный комитет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4) участвуют в </w:t>
      </w:r>
      <w:proofErr w:type="gramStart"/>
      <w:r w:rsidRPr="000F1560">
        <w:rPr>
          <w:rFonts w:ascii="Arial" w:hAnsi="Arial" w:cs="Arial"/>
          <w:sz w:val="24"/>
          <w:szCs w:val="24"/>
        </w:rPr>
        <w:t>контроле за</w:t>
      </w:r>
      <w:proofErr w:type="gramEnd"/>
      <w:r w:rsidRPr="000F1560">
        <w:rPr>
          <w:rFonts w:ascii="Arial" w:hAnsi="Arial" w:cs="Arial"/>
          <w:sz w:val="24"/>
          <w:szCs w:val="24"/>
        </w:rPr>
        <w:t xml:space="preserve"> реализацией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Создание инициативной группы и принятие ею решений по вопросам, указанным в части 2 настоящей статьи, оформляется протоколом.</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495ED5" w:rsidRPr="000F1560" w:rsidRDefault="0080052F" w:rsidP="00495ED5">
      <w:pPr>
        <w:spacing w:after="0" w:line="240" w:lineRule="auto"/>
        <w:ind w:firstLine="567"/>
        <w:jc w:val="both"/>
        <w:rPr>
          <w:rFonts w:ascii="Arial" w:hAnsi="Arial" w:cs="Arial"/>
          <w:sz w:val="24"/>
          <w:szCs w:val="24"/>
        </w:rPr>
      </w:pPr>
      <w:r w:rsidRPr="000F1560">
        <w:rPr>
          <w:rFonts w:ascii="Arial" w:hAnsi="Arial" w:cs="Arial"/>
          <w:sz w:val="24"/>
          <w:szCs w:val="24"/>
        </w:rPr>
        <w:lastRenderedPageBreak/>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80052F" w:rsidRPr="000F1560" w:rsidRDefault="0080052F" w:rsidP="00921BD2">
      <w:pPr>
        <w:spacing w:after="0" w:line="240" w:lineRule="auto"/>
        <w:ind w:firstLine="567"/>
        <w:jc w:val="center"/>
        <w:rPr>
          <w:rFonts w:ascii="Arial" w:hAnsi="Arial" w:cs="Arial"/>
          <w:b/>
          <w:sz w:val="24"/>
          <w:szCs w:val="24"/>
          <w:lang w:val="tt-RU"/>
        </w:rPr>
      </w:pPr>
      <w:r w:rsidRPr="000F1560">
        <w:rPr>
          <w:rFonts w:ascii="Arial" w:hAnsi="Arial" w:cs="Arial"/>
          <w:sz w:val="24"/>
          <w:szCs w:val="24"/>
        </w:rPr>
        <w:br/>
      </w:r>
      <w:bookmarkStart w:id="8" w:name="P003A"/>
      <w:bookmarkEnd w:id="8"/>
      <w:r w:rsidRPr="000F1560">
        <w:rPr>
          <w:rFonts w:ascii="Arial" w:hAnsi="Arial" w:cs="Arial"/>
          <w:b/>
          <w:sz w:val="24"/>
          <w:szCs w:val="24"/>
        </w:rPr>
        <w:t>Статья 5. Выявление мнения граждан по вопросу о поддержке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Инициатор проекта организует выявление мнения граждан по вопросу о поддержке инициативного проекта в следующих формах:</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рассмотрение инициативного проекта на сходе граждан;</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проведение опроса граждан;</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сбор подписей граждан в поддержку инициативного проекта.</w:t>
      </w:r>
    </w:p>
    <w:p w:rsidR="00495ED5" w:rsidRPr="000F1560" w:rsidRDefault="0080052F" w:rsidP="000C6150">
      <w:pPr>
        <w:spacing w:after="0" w:line="240" w:lineRule="auto"/>
        <w:ind w:firstLine="567"/>
        <w:jc w:val="both"/>
        <w:rPr>
          <w:rFonts w:ascii="Arial" w:hAnsi="Arial" w:cs="Arial"/>
          <w:sz w:val="24"/>
          <w:szCs w:val="24"/>
        </w:rPr>
      </w:pPr>
      <w:r w:rsidRPr="000F1560">
        <w:rPr>
          <w:rFonts w:ascii="Arial" w:hAnsi="Arial" w:cs="Arial"/>
          <w:sz w:val="24"/>
          <w:szCs w:val="24"/>
        </w:rPr>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495ED5" w:rsidRPr="000F1560" w:rsidRDefault="00495ED5" w:rsidP="000C6150">
      <w:pPr>
        <w:spacing w:after="0" w:line="240" w:lineRule="auto"/>
        <w:ind w:firstLine="567"/>
        <w:jc w:val="both"/>
        <w:rPr>
          <w:rFonts w:ascii="Arial" w:hAnsi="Arial" w:cs="Arial"/>
          <w:sz w:val="24"/>
          <w:szCs w:val="24"/>
        </w:rPr>
      </w:pPr>
    </w:p>
    <w:p w:rsidR="0080052F" w:rsidRPr="000F1560" w:rsidRDefault="0080052F" w:rsidP="00921BD2">
      <w:pPr>
        <w:spacing w:after="0" w:line="240" w:lineRule="auto"/>
        <w:ind w:firstLine="567"/>
        <w:jc w:val="center"/>
        <w:rPr>
          <w:rFonts w:ascii="Arial" w:hAnsi="Arial" w:cs="Arial"/>
          <w:b/>
          <w:sz w:val="24"/>
          <w:szCs w:val="24"/>
          <w:lang w:val="tt-RU"/>
        </w:rPr>
      </w:pPr>
      <w:bookmarkStart w:id="9" w:name="P0043"/>
      <w:bookmarkEnd w:id="9"/>
      <w:r w:rsidRPr="000F1560">
        <w:rPr>
          <w:rFonts w:ascii="Arial" w:hAnsi="Arial" w:cs="Arial"/>
          <w:b/>
          <w:sz w:val="24"/>
          <w:szCs w:val="24"/>
        </w:rPr>
        <w:t>Статья 6. Собрание граждан по вопросам выдвижения инициативных проектов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Собрание граждан по вопросам выдвижения инициативного проекта (далее - собрание) назначается и проводится по решению инициатора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Собрание проводится </w:t>
      </w:r>
      <w:proofErr w:type="gramStart"/>
      <w:r w:rsidRPr="000F1560">
        <w:rPr>
          <w:rFonts w:ascii="Arial" w:hAnsi="Arial" w:cs="Arial"/>
          <w:sz w:val="24"/>
          <w:szCs w:val="24"/>
        </w:rPr>
        <w:t>на части территории</w:t>
      </w:r>
      <w:proofErr w:type="gramEnd"/>
      <w:r w:rsidRPr="000F1560">
        <w:rPr>
          <w:rFonts w:ascii="Arial" w:hAnsi="Arial" w:cs="Arial"/>
          <w:sz w:val="24"/>
          <w:szCs w:val="24"/>
        </w:rPr>
        <w:t xml:space="preserve">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В собрании вправе принимать участие жители соответствующей территории, достигшие шестнадцатилетнего возраста.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Расходы по проведению собрания, изготовлению и рассылке документов, несет инициатор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w:t>
      </w:r>
    </w:p>
    <w:p w:rsidR="0080052F" w:rsidRPr="000F1560" w:rsidRDefault="0080052F" w:rsidP="00C322F4">
      <w:pPr>
        <w:spacing w:after="0" w:line="240" w:lineRule="auto"/>
        <w:ind w:firstLine="567"/>
        <w:rPr>
          <w:rFonts w:ascii="Arial" w:hAnsi="Arial" w:cs="Arial"/>
          <w:sz w:val="24"/>
          <w:szCs w:val="24"/>
          <w:lang w:val="tt-RU"/>
        </w:rPr>
      </w:pPr>
      <w:r w:rsidRPr="000F1560">
        <w:rPr>
          <w:rFonts w:ascii="Arial" w:hAnsi="Arial" w:cs="Arial"/>
          <w:sz w:val="24"/>
          <w:szCs w:val="24"/>
        </w:rPr>
        <w:t>7. Собрание считается правомочным при числе участников, составляющем 50 человек.</w:t>
      </w:r>
      <w:r w:rsidRPr="000F1560">
        <w:rPr>
          <w:rFonts w:ascii="Arial" w:hAnsi="Arial" w:cs="Arial"/>
          <w:sz w:val="24"/>
          <w:szCs w:val="24"/>
        </w:rPr>
        <w:br/>
      </w:r>
      <w:r w:rsidRPr="000F1560">
        <w:rPr>
          <w:rFonts w:ascii="Arial" w:hAnsi="Arial" w:cs="Arial"/>
          <w:sz w:val="24"/>
          <w:szCs w:val="24"/>
        </w:rPr>
        <w:br/>
      </w:r>
      <w:bookmarkStart w:id="10" w:name="P004D"/>
      <w:bookmarkEnd w:id="10"/>
      <w:r w:rsidR="00C322F4" w:rsidRPr="000F1560">
        <w:rPr>
          <w:rFonts w:ascii="Arial" w:hAnsi="Arial" w:cs="Arial"/>
          <w:sz w:val="24"/>
          <w:szCs w:val="24"/>
        </w:rPr>
        <w:t xml:space="preserve">       </w:t>
      </w:r>
      <w:r w:rsidR="000C6150" w:rsidRPr="000F1560">
        <w:rPr>
          <w:rFonts w:ascii="Arial" w:hAnsi="Arial" w:cs="Arial"/>
          <w:sz w:val="24"/>
          <w:szCs w:val="24"/>
        </w:rPr>
        <w:t xml:space="preserve"> </w:t>
      </w:r>
      <w:r w:rsidRPr="000F1560">
        <w:rPr>
          <w:rFonts w:ascii="Arial" w:hAnsi="Arial" w:cs="Arial"/>
          <w:b/>
          <w:sz w:val="24"/>
          <w:szCs w:val="24"/>
        </w:rPr>
        <w:t>Статья 7. Подготовка к проведению собрания</w:t>
      </w:r>
      <w:r w:rsidRPr="000F1560">
        <w:rPr>
          <w:rFonts w:ascii="Arial" w:hAnsi="Arial" w:cs="Arial"/>
          <w:sz w:val="24"/>
          <w:szCs w:val="24"/>
        </w:rPr>
        <w:t xml:space="preserve"> </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В решении инициатора проекта о проведении собрания указываются: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инициативный проект, для обсуждения которого проводится собрание;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форма проведения собрания (очная);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повестка дня собрания, а в случае проведения собрания в очно-заочной форме - вопросы, по которым планируется проведение голосования жителей;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способы информирования жителей территории, на которой проводится собрание, о его проведении.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В уведомлении о проведении собрания указываются: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 сведения об инициаторе проекта (фамилии, имена, отчества членов инициативной группы, сведения </w:t>
      </w:r>
      <w:proofErr w:type="gramStart"/>
      <w:r w:rsidRPr="000F1560">
        <w:rPr>
          <w:rFonts w:ascii="Arial" w:hAnsi="Arial" w:cs="Arial"/>
          <w:sz w:val="24"/>
          <w:szCs w:val="24"/>
        </w:rPr>
        <w:t>о</w:t>
      </w:r>
      <w:proofErr w:type="gramEnd"/>
      <w:r w:rsidRPr="000F1560">
        <w:rPr>
          <w:rFonts w:ascii="Arial" w:hAnsi="Arial" w:cs="Arial"/>
          <w:sz w:val="24"/>
          <w:szCs w:val="24"/>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сведения, предусмотренные частью 1 настоящей статьи;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5. </w:t>
      </w:r>
      <w:proofErr w:type="gramStart"/>
      <w:r w:rsidRPr="000F1560">
        <w:rPr>
          <w:rFonts w:ascii="Arial" w:hAnsi="Arial" w:cs="Arial"/>
          <w:sz w:val="24"/>
          <w:szCs w:val="24"/>
        </w:rPr>
        <w:t>При наличии просьбы о предоставлении помещения для проведения собрания Исполнительный комитет муниципального образования в трёхдневный срок со дня</w:t>
      </w:r>
      <w:proofErr w:type="gramEnd"/>
      <w:r w:rsidRPr="000F1560">
        <w:rPr>
          <w:rFonts w:ascii="Arial" w:hAnsi="Arial" w:cs="Arial"/>
          <w:sz w:val="24"/>
          <w:szCs w:val="24"/>
        </w:rPr>
        <w:t xml:space="preserve">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сайте </w:t>
      </w:r>
      <w:r w:rsidR="000C6150" w:rsidRPr="000F1560">
        <w:rPr>
          <w:rFonts w:ascii="Arial" w:hAnsi="Arial" w:cs="Arial"/>
          <w:sz w:val="24"/>
          <w:szCs w:val="24"/>
        </w:rPr>
        <w:t>Дрожжановского</w:t>
      </w:r>
      <w:r w:rsidRPr="000F1560">
        <w:rPr>
          <w:rFonts w:ascii="Arial" w:hAnsi="Arial" w:cs="Arial"/>
          <w:sz w:val="24"/>
          <w:szCs w:val="24"/>
        </w:rPr>
        <w:t xml:space="preserve"> муниципального района в разделе в информационно-телекоммуникационной сети "Интернет" или на специализированном сайте: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в трёхдневный срок со дня поступления уведомления о проведении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w:t>
      </w:r>
      <w:r w:rsidRPr="000F1560">
        <w:rPr>
          <w:rFonts w:ascii="Arial" w:hAnsi="Arial" w:cs="Arial"/>
          <w:sz w:val="24"/>
          <w:szCs w:val="24"/>
        </w:rPr>
        <w:lastRenderedPageBreak/>
        <w:t>Исполнительный комитет муниципального образования заблаговременно извещает инициатора проекта.</w:t>
      </w:r>
    </w:p>
    <w:p w:rsidR="0080052F" w:rsidRPr="000F1560" w:rsidRDefault="0080052F" w:rsidP="0080052F">
      <w:pPr>
        <w:spacing w:after="0" w:line="240" w:lineRule="auto"/>
        <w:ind w:firstLine="567"/>
        <w:jc w:val="both"/>
        <w:rPr>
          <w:rFonts w:ascii="Arial" w:hAnsi="Arial" w:cs="Arial"/>
          <w:sz w:val="24"/>
          <w:szCs w:val="24"/>
          <w:lang w:val="tt-RU"/>
        </w:rPr>
      </w:pPr>
      <w:bookmarkStart w:id="11" w:name="P0062"/>
      <w:bookmarkEnd w:id="11"/>
    </w:p>
    <w:p w:rsidR="0080052F" w:rsidRPr="000F1560" w:rsidRDefault="0080052F" w:rsidP="00C322F4">
      <w:pPr>
        <w:spacing w:after="0" w:line="240" w:lineRule="auto"/>
        <w:ind w:firstLine="567"/>
        <w:rPr>
          <w:rFonts w:ascii="Arial" w:hAnsi="Arial" w:cs="Arial"/>
          <w:b/>
          <w:sz w:val="24"/>
          <w:szCs w:val="24"/>
          <w:lang w:val="tt-RU"/>
        </w:rPr>
      </w:pPr>
      <w:r w:rsidRPr="000F1560">
        <w:rPr>
          <w:rFonts w:ascii="Arial" w:hAnsi="Arial" w:cs="Arial"/>
          <w:b/>
          <w:sz w:val="24"/>
          <w:szCs w:val="24"/>
        </w:rPr>
        <w:t>Статья 8. Порядок проведения собрания в очной форме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Исполнительном комитетом муниципального образования. Список граждан, принявших участие в собрании, является неотъемлемой частью протокола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Собрание открывается представителем инициатора проекта. Для ведения собрания избираются председатель и секретарь.</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В протоколе собрания указываются: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место и время проведения собрания;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число граждан, принявших участие в собрании;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сведения о председателе и секретаре собрания с указанием их места жительства;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повестка дня собрания, содержание выступлений;</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принятые решения по вопросам повестки дня.</w:t>
      </w:r>
    </w:p>
    <w:p w:rsidR="000C6150" w:rsidRPr="000F1560" w:rsidRDefault="000C6150" w:rsidP="0080052F">
      <w:pPr>
        <w:spacing w:after="0" w:line="240" w:lineRule="auto"/>
        <w:ind w:firstLine="567"/>
        <w:jc w:val="both"/>
        <w:rPr>
          <w:rFonts w:ascii="Arial" w:hAnsi="Arial" w:cs="Arial"/>
          <w:sz w:val="24"/>
          <w:szCs w:val="24"/>
        </w:rPr>
      </w:pPr>
    </w:p>
    <w:p w:rsidR="0080052F" w:rsidRPr="000F1560" w:rsidRDefault="0080052F" w:rsidP="00C322F4">
      <w:pPr>
        <w:spacing w:after="0" w:line="240" w:lineRule="auto"/>
        <w:ind w:firstLine="567"/>
        <w:jc w:val="center"/>
        <w:rPr>
          <w:rFonts w:ascii="Arial" w:hAnsi="Arial" w:cs="Arial"/>
          <w:b/>
          <w:sz w:val="24"/>
          <w:szCs w:val="24"/>
          <w:lang w:val="tt-RU"/>
        </w:rPr>
      </w:pPr>
      <w:bookmarkStart w:id="12" w:name="P006F"/>
      <w:bookmarkEnd w:id="12"/>
      <w:r w:rsidRPr="000F1560">
        <w:rPr>
          <w:rFonts w:ascii="Arial" w:hAnsi="Arial" w:cs="Arial"/>
          <w:b/>
          <w:sz w:val="24"/>
          <w:szCs w:val="24"/>
        </w:rPr>
        <w:t>Статья 9. Проведение конференции граждан по вопросам выдвижения инициативных проектов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В случае</w:t>
      </w:r>
      <w:proofErr w:type="gramStart"/>
      <w:r w:rsidRPr="000F1560">
        <w:rPr>
          <w:rFonts w:ascii="Arial" w:hAnsi="Arial" w:cs="Arial"/>
          <w:sz w:val="24"/>
          <w:szCs w:val="24"/>
        </w:rPr>
        <w:t>,</w:t>
      </w:r>
      <w:proofErr w:type="gramEnd"/>
      <w:r w:rsidRPr="000F1560">
        <w:rPr>
          <w:rFonts w:ascii="Arial" w:hAnsi="Arial" w:cs="Arial"/>
          <w:sz w:val="24"/>
          <w:szCs w:val="24"/>
        </w:rPr>
        <w:t xml:space="preserve">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Конференция проводится в порядке, установленном </w:t>
      </w:r>
      <w:hyperlink r:id="rId11" w:history="1">
        <w:r w:rsidRPr="000F1560">
          <w:rPr>
            <w:rStyle w:val="a5"/>
            <w:rFonts w:ascii="Arial" w:hAnsi="Arial" w:cs="Arial"/>
            <w:color w:val="auto"/>
            <w:sz w:val="24"/>
            <w:szCs w:val="24"/>
            <w:u w:val="none"/>
          </w:rPr>
          <w:t>статьями 7</w:t>
        </w:r>
      </w:hyperlink>
      <w:r w:rsidRPr="000F1560">
        <w:rPr>
          <w:rFonts w:ascii="Arial" w:hAnsi="Arial" w:cs="Arial"/>
          <w:sz w:val="24"/>
          <w:szCs w:val="24"/>
        </w:rPr>
        <w:t xml:space="preserve"> - </w:t>
      </w:r>
      <w:hyperlink r:id="rId12" w:history="1">
        <w:r w:rsidRPr="000F1560">
          <w:rPr>
            <w:rStyle w:val="a5"/>
            <w:rFonts w:ascii="Arial" w:hAnsi="Arial" w:cs="Arial"/>
            <w:color w:val="auto"/>
            <w:sz w:val="24"/>
            <w:szCs w:val="24"/>
            <w:u w:val="none"/>
          </w:rPr>
          <w:t>10</w:t>
        </w:r>
      </w:hyperlink>
      <w:r w:rsidRPr="000F1560">
        <w:rPr>
          <w:rFonts w:ascii="Arial" w:hAnsi="Arial" w:cs="Arial"/>
          <w:sz w:val="24"/>
          <w:szCs w:val="24"/>
        </w:rPr>
        <w:t xml:space="preserve"> настоящего Порядка с учетом особенностей, определенных настоящей статьей.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3. В решении инициатора проекта о проведении конференции наряду с положениями, предусмотренными частью 1 </w:t>
      </w:r>
      <w:hyperlink r:id="rId13" w:history="1">
        <w:r w:rsidRPr="000F1560">
          <w:rPr>
            <w:rStyle w:val="a5"/>
            <w:rFonts w:ascii="Arial" w:hAnsi="Arial" w:cs="Arial"/>
            <w:color w:val="auto"/>
            <w:sz w:val="24"/>
            <w:szCs w:val="24"/>
            <w:u w:val="none"/>
          </w:rPr>
          <w:t>статьи 8</w:t>
        </w:r>
      </w:hyperlink>
      <w:r w:rsidRPr="000F1560">
        <w:rPr>
          <w:rFonts w:ascii="Arial" w:hAnsi="Arial" w:cs="Arial"/>
          <w:sz w:val="24"/>
          <w:szCs w:val="24"/>
        </w:rPr>
        <w:t xml:space="preserve"> настоящего Порядка, должны быть указаны: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сроки и порядок проведения собраний для избрания делегатов.</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Неотъемлемой частью протокола конференции являются протоколы собраний об избрании делегатов.</w:t>
      </w:r>
    </w:p>
    <w:p w:rsidR="0080052F" w:rsidRPr="000F1560" w:rsidRDefault="0080052F" w:rsidP="0080052F">
      <w:pPr>
        <w:spacing w:after="0" w:line="240" w:lineRule="auto"/>
        <w:ind w:firstLine="567"/>
        <w:jc w:val="both"/>
        <w:rPr>
          <w:rFonts w:ascii="Arial" w:hAnsi="Arial" w:cs="Arial"/>
          <w:sz w:val="24"/>
          <w:szCs w:val="24"/>
          <w:lang w:val="tt-RU"/>
        </w:rPr>
      </w:pPr>
      <w:bookmarkStart w:id="13" w:name="P0077"/>
      <w:bookmarkEnd w:id="13"/>
    </w:p>
    <w:p w:rsidR="0080052F" w:rsidRPr="000F1560" w:rsidRDefault="0080052F" w:rsidP="00C322F4">
      <w:pPr>
        <w:spacing w:after="0" w:line="240" w:lineRule="auto"/>
        <w:jc w:val="both"/>
        <w:rPr>
          <w:rFonts w:ascii="Arial" w:hAnsi="Arial" w:cs="Arial"/>
          <w:b/>
          <w:sz w:val="24"/>
          <w:szCs w:val="24"/>
          <w:lang w:val="tt-RU"/>
        </w:rPr>
      </w:pPr>
      <w:r w:rsidRPr="000F1560">
        <w:rPr>
          <w:rFonts w:ascii="Arial" w:hAnsi="Arial" w:cs="Arial"/>
          <w:b/>
          <w:sz w:val="24"/>
          <w:szCs w:val="24"/>
        </w:rPr>
        <w:t xml:space="preserve">Статья 10. Сбор подписей граждан в поддержку инициативных проектов </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Сбор подписей граждан в поддержку инициативных проектов (далее - сбор подписей) проводится инициатором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Число подписей в поддержку инициативных проектов, включая подписи членов инициативной группы, должно составлять не менее двадцати пяти.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Сбор подписей осуществляется в следующем порядке: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подписи собираются посредством их внесения в подписной лист, форма которого утверждается Исполнительным комитет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2) в подписном листе указывается инициативный проект, в поддержку которого осуществляется сбор подписей;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житель вправе ставить подпись в поддержку одного и того же инициативного проекта только один раз;</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5) каждый подписной лист должен быть заверен подписями представителя инициатора проекта, осуществлявшего сбор подписей. При </w:t>
      </w:r>
      <w:proofErr w:type="gramStart"/>
      <w:r w:rsidRPr="000F1560">
        <w:rPr>
          <w:rFonts w:ascii="Arial" w:hAnsi="Arial" w:cs="Arial"/>
          <w:sz w:val="24"/>
          <w:szCs w:val="24"/>
        </w:rPr>
        <w:t>заверении</w:t>
      </w:r>
      <w:proofErr w:type="gramEnd"/>
      <w:r w:rsidRPr="000F1560">
        <w:rPr>
          <w:rFonts w:ascii="Arial" w:hAnsi="Arial" w:cs="Arial"/>
          <w:sz w:val="24"/>
          <w:szCs w:val="24"/>
        </w:rPr>
        <w:t xml:space="preserve">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0F1560">
        <w:rPr>
          <w:rFonts w:ascii="Arial" w:hAnsi="Arial" w:cs="Arial"/>
          <w:sz w:val="24"/>
          <w:szCs w:val="24"/>
        </w:rPr>
        <w:t>заверительные</w:t>
      </w:r>
      <w:proofErr w:type="spellEnd"/>
      <w:r w:rsidRPr="000F1560">
        <w:rPr>
          <w:rFonts w:ascii="Arial" w:hAnsi="Arial" w:cs="Arial"/>
          <w:sz w:val="24"/>
          <w:szCs w:val="24"/>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0C6150" w:rsidRPr="000F1560" w:rsidRDefault="0080052F" w:rsidP="0080052F">
      <w:pPr>
        <w:spacing w:after="0" w:line="240" w:lineRule="auto"/>
        <w:ind w:firstLine="567"/>
        <w:jc w:val="both"/>
        <w:rPr>
          <w:rFonts w:ascii="Arial" w:hAnsi="Arial" w:cs="Arial"/>
          <w:b/>
          <w:sz w:val="24"/>
          <w:szCs w:val="24"/>
        </w:rPr>
      </w:pPr>
      <w:r w:rsidRPr="000F1560">
        <w:rPr>
          <w:rFonts w:ascii="Arial" w:hAnsi="Arial" w:cs="Arial"/>
          <w:sz w:val="24"/>
          <w:szCs w:val="24"/>
        </w:rPr>
        <w:t xml:space="preserve">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w:t>
      </w:r>
      <w:hyperlink r:id="rId14" w:history="1">
        <w:r w:rsidRPr="000F1560">
          <w:rPr>
            <w:rStyle w:val="a5"/>
            <w:rFonts w:ascii="Arial" w:hAnsi="Arial" w:cs="Arial"/>
            <w:color w:val="auto"/>
            <w:sz w:val="24"/>
            <w:szCs w:val="24"/>
            <w:u w:val="none"/>
          </w:rPr>
          <w:t>статьей 9 Федерального закона "О персональных данных"</w:t>
        </w:r>
      </w:hyperlink>
      <w:r w:rsidRPr="000F1560">
        <w:rPr>
          <w:rFonts w:ascii="Arial" w:hAnsi="Arial" w:cs="Arial"/>
          <w:sz w:val="24"/>
          <w:szCs w:val="24"/>
        </w:rPr>
        <w:t>.</w:t>
      </w:r>
      <w:r w:rsidRPr="000F1560">
        <w:rPr>
          <w:rFonts w:ascii="Arial" w:hAnsi="Arial" w:cs="Arial"/>
          <w:sz w:val="24"/>
          <w:szCs w:val="24"/>
        </w:rPr>
        <w:br/>
      </w:r>
      <w:r w:rsidRPr="000F1560">
        <w:rPr>
          <w:rFonts w:ascii="Arial" w:hAnsi="Arial" w:cs="Arial"/>
          <w:sz w:val="24"/>
          <w:szCs w:val="24"/>
        </w:rPr>
        <w:br/>
      </w:r>
      <w:bookmarkStart w:id="14" w:name="P0083"/>
      <w:bookmarkEnd w:id="14"/>
      <w:r w:rsidR="00C322F4" w:rsidRPr="000F1560">
        <w:rPr>
          <w:rFonts w:ascii="Arial" w:hAnsi="Arial" w:cs="Arial"/>
          <w:sz w:val="24"/>
          <w:szCs w:val="24"/>
        </w:rPr>
        <w:t xml:space="preserve">   </w:t>
      </w:r>
      <w:r w:rsidRPr="000F1560">
        <w:rPr>
          <w:rFonts w:ascii="Arial" w:hAnsi="Arial" w:cs="Arial"/>
          <w:b/>
          <w:sz w:val="24"/>
          <w:szCs w:val="24"/>
        </w:rPr>
        <w:t xml:space="preserve">Статья 11. Проведение опроса граждан для выявления их мнения о </w:t>
      </w:r>
      <w:r w:rsidR="000C6150" w:rsidRPr="000F1560">
        <w:rPr>
          <w:rFonts w:ascii="Arial" w:hAnsi="Arial" w:cs="Arial"/>
          <w:b/>
          <w:sz w:val="24"/>
          <w:szCs w:val="24"/>
        </w:rPr>
        <w:t xml:space="preserve">   </w:t>
      </w:r>
    </w:p>
    <w:p w:rsidR="0080052F" w:rsidRPr="000F1560" w:rsidRDefault="0080052F" w:rsidP="00C322F4">
      <w:pPr>
        <w:spacing w:after="0" w:line="240" w:lineRule="auto"/>
        <w:ind w:firstLine="567"/>
        <w:jc w:val="center"/>
        <w:rPr>
          <w:rFonts w:ascii="Arial" w:hAnsi="Arial" w:cs="Arial"/>
          <w:sz w:val="24"/>
          <w:szCs w:val="24"/>
          <w:lang w:val="tt-RU"/>
        </w:rPr>
      </w:pPr>
      <w:r w:rsidRPr="000F1560">
        <w:rPr>
          <w:rFonts w:ascii="Arial" w:hAnsi="Arial" w:cs="Arial"/>
          <w:b/>
          <w:sz w:val="24"/>
          <w:szCs w:val="24"/>
        </w:rPr>
        <w:t>поддержке данного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случае если инициативный проект предлагается реализовывать в интересах населения Муниципального образования в целом.</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Для назначения опроса инициатор проекта направляет в Совет Муниципального образования заявление, в котором указываются: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инициативный проект, в отношении которого предлагается провести опрос;</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предложения инициатора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а) о дате и сроках проведения опроса;</w:t>
      </w:r>
    </w:p>
    <w:p w:rsidR="0080052F" w:rsidRPr="000F1560" w:rsidRDefault="0080052F" w:rsidP="0080052F">
      <w:pPr>
        <w:spacing w:after="0" w:line="240" w:lineRule="auto"/>
        <w:ind w:firstLine="567"/>
        <w:jc w:val="both"/>
        <w:rPr>
          <w:rFonts w:ascii="Arial" w:hAnsi="Arial" w:cs="Arial"/>
          <w:sz w:val="24"/>
          <w:szCs w:val="24"/>
        </w:rPr>
      </w:pPr>
      <w:proofErr w:type="gramStart"/>
      <w:r w:rsidRPr="000F1560">
        <w:rPr>
          <w:rFonts w:ascii="Arial" w:hAnsi="Arial" w:cs="Arial"/>
          <w:sz w:val="24"/>
          <w:szCs w:val="24"/>
        </w:rPr>
        <w:t>б) о формулировке вопроса (вопросов), предлагаемого (предлагаемых) при проведении опроса;</w:t>
      </w:r>
      <w:proofErr w:type="gramEnd"/>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в) о методике проведения опроса;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г) о минимальной численности жителей муниципального образования, участвующих в опросе;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3) сведения об инициаторе проекта (фамилии, имена, отчества членов инициативной группы, сведения </w:t>
      </w:r>
      <w:proofErr w:type="gramStart"/>
      <w:r w:rsidRPr="000F1560">
        <w:rPr>
          <w:rFonts w:ascii="Arial" w:hAnsi="Arial" w:cs="Arial"/>
          <w:sz w:val="24"/>
          <w:szCs w:val="24"/>
        </w:rPr>
        <w:t>о</w:t>
      </w:r>
      <w:proofErr w:type="gramEnd"/>
      <w:r w:rsidRPr="000F1560">
        <w:rPr>
          <w:rFonts w:ascii="Arial" w:hAnsi="Arial" w:cs="Arial"/>
          <w:sz w:val="24"/>
          <w:szCs w:val="24"/>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5" w:history="1">
        <w:r w:rsidRPr="000F1560">
          <w:rPr>
            <w:rStyle w:val="a5"/>
            <w:rFonts w:ascii="Arial" w:hAnsi="Arial" w:cs="Arial"/>
            <w:color w:val="auto"/>
            <w:sz w:val="24"/>
            <w:szCs w:val="24"/>
            <w:u w:val="none"/>
          </w:rPr>
          <w:t>статьи 4</w:t>
        </w:r>
      </w:hyperlink>
      <w:r w:rsidRPr="000F1560">
        <w:rPr>
          <w:rFonts w:ascii="Arial" w:hAnsi="Arial" w:cs="Arial"/>
          <w:sz w:val="24"/>
          <w:szCs w:val="24"/>
        </w:rPr>
        <w:t xml:space="preserve">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w:t>
      </w:r>
      <w:proofErr w:type="gramStart"/>
      <w:r w:rsidRPr="000F1560">
        <w:rPr>
          <w:rFonts w:ascii="Arial" w:hAnsi="Arial" w:cs="Arial"/>
          <w:sz w:val="24"/>
          <w:szCs w:val="24"/>
        </w:rPr>
        <w:t>о</w:t>
      </w:r>
      <w:proofErr w:type="gramEnd"/>
      <w:r w:rsidRPr="000F1560">
        <w:rPr>
          <w:rFonts w:ascii="Arial" w:hAnsi="Arial" w:cs="Arial"/>
          <w:sz w:val="24"/>
          <w:szCs w:val="24"/>
        </w:rPr>
        <w:t xml:space="preserve"> их месте жительства или пребывания).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3.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5. Опрос граждан по вопросам выдвижения инициативных проектов проводится в порядке, установленном </w:t>
      </w:r>
      <w:proofErr w:type="gramStart"/>
      <w:r w:rsidRPr="000F1560">
        <w:rPr>
          <w:rFonts w:ascii="Arial" w:hAnsi="Arial" w:cs="Arial"/>
          <w:sz w:val="24"/>
          <w:szCs w:val="24"/>
        </w:rPr>
        <w:t>нормативным-правовым</w:t>
      </w:r>
      <w:proofErr w:type="gramEnd"/>
      <w:r w:rsidRPr="000F1560">
        <w:rPr>
          <w:rFonts w:ascii="Arial" w:hAnsi="Arial" w:cs="Arial"/>
          <w:sz w:val="24"/>
          <w:szCs w:val="24"/>
        </w:rPr>
        <w:t xml:space="preserve"> актом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0C6150" w:rsidRPr="000F1560" w:rsidRDefault="0080052F" w:rsidP="000C6150">
      <w:pPr>
        <w:spacing w:after="0" w:line="240" w:lineRule="auto"/>
        <w:ind w:firstLine="567"/>
        <w:jc w:val="both"/>
        <w:rPr>
          <w:rFonts w:ascii="Arial" w:hAnsi="Arial" w:cs="Arial"/>
          <w:sz w:val="24"/>
          <w:szCs w:val="24"/>
        </w:rPr>
      </w:pPr>
      <w:r w:rsidRPr="000F1560">
        <w:rPr>
          <w:rFonts w:ascii="Arial" w:hAnsi="Arial" w:cs="Arial"/>
          <w:sz w:val="24"/>
          <w:szCs w:val="24"/>
        </w:rPr>
        <w:t>7.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0C6150" w:rsidRPr="000F1560" w:rsidRDefault="000C6150" w:rsidP="000C6150">
      <w:pPr>
        <w:spacing w:after="0" w:line="240" w:lineRule="auto"/>
        <w:ind w:firstLine="567"/>
        <w:jc w:val="center"/>
        <w:rPr>
          <w:rFonts w:ascii="Arial" w:hAnsi="Arial" w:cs="Arial"/>
          <w:sz w:val="24"/>
          <w:szCs w:val="24"/>
        </w:rPr>
      </w:pPr>
    </w:p>
    <w:p w:rsidR="0080052F" w:rsidRPr="000F1560" w:rsidRDefault="0080052F" w:rsidP="000C6150">
      <w:pPr>
        <w:spacing w:after="0" w:line="240" w:lineRule="auto"/>
        <w:ind w:firstLine="567"/>
        <w:jc w:val="center"/>
        <w:rPr>
          <w:rFonts w:ascii="Arial" w:hAnsi="Arial" w:cs="Arial"/>
          <w:b/>
          <w:sz w:val="24"/>
          <w:szCs w:val="24"/>
        </w:rPr>
      </w:pPr>
      <w:bookmarkStart w:id="15" w:name="P0094"/>
      <w:bookmarkEnd w:id="15"/>
      <w:r w:rsidRPr="000F1560">
        <w:rPr>
          <w:rFonts w:ascii="Arial" w:hAnsi="Arial" w:cs="Arial"/>
          <w:b/>
          <w:sz w:val="24"/>
          <w:szCs w:val="24"/>
        </w:rPr>
        <w:t>Глава 3. Внесение и рассмотрение инициативных проектов</w:t>
      </w:r>
      <w:bookmarkStart w:id="16" w:name="P0096"/>
      <w:bookmarkEnd w:id="16"/>
    </w:p>
    <w:p w:rsidR="0080052F" w:rsidRPr="000F1560" w:rsidRDefault="0080052F" w:rsidP="00C322F4">
      <w:pPr>
        <w:spacing w:after="0" w:line="240" w:lineRule="auto"/>
        <w:ind w:firstLine="567"/>
        <w:jc w:val="center"/>
        <w:rPr>
          <w:rFonts w:ascii="Arial" w:hAnsi="Arial" w:cs="Arial"/>
          <w:b/>
          <w:sz w:val="24"/>
          <w:szCs w:val="24"/>
          <w:lang w:val="tt-RU"/>
        </w:rPr>
      </w:pPr>
      <w:r w:rsidRPr="000F1560">
        <w:rPr>
          <w:rFonts w:ascii="Arial" w:hAnsi="Arial" w:cs="Arial"/>
          <w:b/>
          <w:sz w:val="24"/>
          <w:szCs w:val="24"/>
        </w:rPr>
        <w:br/>
        <w:t>Статья 12. Внесение инициативных проектов в Исполнительный комитет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При внесении инициативного проекта в Исполнительный комитет муниципального образования представляются: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описание проекта на бумажном носителе и в электронной форме, к которому могут прилагаться графические и (или) табличные материалы;</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протокол создания инициативной группы или иные документы в соответствии с частями 4, 5 </w:t>
      </w:r>
      <w:hyperlink r:id="rId16" w:history="1">
        <w:r w:rsidRPr="000F1560">
          <w:rPr>
            <w:rStyle w:val="a5"/>
            <w:rFonts w:ascii="Arial" w:hAnsi="Arial" w:cs="Arial"/>
            <w:color w:val="auto"/>
            <w:sz w:val="24"/>
            <w:szCs w:val="24"/>
            <w:u w:val="none"/>
          </w:rPr>
          <w:t>статьи 4 настоящего Положения</w:t>
        </w:r>
      </w:hyperlink>
      <w:r w:rsidRPr="000F1560">
        <w:rPr>
          <w:rFonts w:ascii="Arial" w:hAnsi="Arial" w:cs="Arial"/>
          <w:sz w:val="24"/>
          <w:szCs w:val="24"/>
        </w:rPr>
        <w:t>, а также решение инициатора проекта об определении лиц, уполномоченных от его имени взаимодействовать с Исполнительный комитет муниципального образования при рассмотрении и реализации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Документы, указанные в части 1 настоящей статьи,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Датой внесения проекта является день получения документов, указанных в части 1 настоящей статьи, Исполнительным комитетом муниципального образования.</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В случае</w:t>
      </w:r>
      <w:proofErr w:type="gramStart"/>
      <w:r w:rsidRPr="000F1560">
        <w:rPr>
          <w:rFonts w:ascii="Arial" w:hAnsi="Arial" w:cs="Arial"/>
          <w:sz w:val="24"/>
          <w:szCs w:val="24"/>
        </w:rPr>
        <w:t>,</w:t>
      </w:r>
      <w:proofErr w:type="gramEnd"/>
      <w:r w:rsidRPr="000F1560">
        <w:rPr>
          <w:rFonts w:ascii="Arial" w:hAnsi="Arial" w:cs="Arial"/>
          <w:sz w:val="24"/>
          <w:szCs w:val="24"/>
        </w:rPr>
        <w:t xml:space="preserve">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0C6150" w:rsidRPr="000F1560" w:rsidRDefault="000C6150" w:rsidP="0080052F">
      <w:pPr>
        <w:spacing w:after="0" w:line="240" w:lineRule="auto"/>
        <w:ind w:firstLine="567"/>
        <w:jc w:val="both"/>
        <w:rPr>
          <w:rFonts w:ascii="Arial" w:hAnsi="Arial" w:cs="Arial"/>
          <w:sz w:val="24"/>
          <w:szCs w:val="24"/>
        </w:rPr>
      </w:pPr>
    </w:p>
    <w:p w:rsidR="0080052F" w:rsidRPr="000F1560" w:rsidRDefault="0080052F" w:rsidP="00C322F4">
      <w:pPr>
        <w:spacing w:after="0" w:line="240" w:lineRule="auto"/>
        <w:ind w:firstLine="567"/>
        <w:jc w:val="center"/>
        <w:rPr>
          <w:rFonts w:ascii="Arial" w:hAnsi="Arial" w:cs="Arial"/>
          <w:b/>
          <w:sz w:val="24"/>
          <w:szCs w:val="24"/>
          <w:vertAlign w:val="superscript"/>
          <w:lang w:val="tt-RU"/>
        </w:rPr>
      </w:pPr>
      <w:bookmarkStart w:id="17" w:name="P009F"/>
      <w:bookmarkEnd w:id="17"/>
      <w:r w:rsidRPr="000F1560">
        <w:rPr>
          <w:rFonts w:ascii="Arial" w:hAnsi="Arial" w:cs="Arial"/>
          <w:b/>
          <w:sz w:val="24"/>
          <w:szCs w:val="24"/>
        </w:rPr>
        <w:t>Статья 13. Комиссия по рассмотрению инициативных проектов</w:t>
      </w:r>
      <w:proofErr w:type="gramStart"/>
      <w:r w:rsidR="00495ED5" w:rsidRPr="000F1560">
        <w:rPr>
          <w:rFonts w:ascii="Arial" w:hAnsi="Arial" w:cs="Arial"/>
          <w:b/>
          <w:sz w:val="24"/>
          <w:szCs w:val="24"/>
          <w:vertAlign w:val="superscript"/>
        </w:rPr>
        <w:t>1</w:t>
      </w:r>
      <w:proofErr w:type="gramEnd"/>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Численность комиссии составляет 5 человек.</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495ED5" w:rsidRPr="000F1560" w:rsidRDefault="00495ED5" w:rsidP="0080052F">
      <w:pPr>
        <w:spacing w:after="0" w:line="240" w:lineRule="auto"/>
        <w:ind w:firstLine="567"/>
        <w:jc w:val="both"/>
        <w:rPr>
          <w:rFonts w:ascii="Arial" w:hAnsi="Arial" w:cs="Arial"/>
          <w:sz w:val="24"/>
          <w:szCs w:val="24"/>
        </w:rPr>
      </w:pPr>
      <w:r w:rsidRPr="000F1560">
        <w:rPr>
          <w:rFonts w:ascii="Arial" w:hAnsi="Arial" w:cs="Arial"/>
          <w:sz w:val="24"/>
          <w:szCs w:val="24"/>
        </w:rPr>
        <w:t>______________________________</w:t>
      </w:r>
    </w:p>
    <w:p w:rsidR="00495ED5" w:rsidRPr="000F1560" w:rsidRDefault="00495ED5" w:rsidP="0080052F">
      <w:pPr>
        <w:spacing w:after="0" w:line="240" w:lineRule="auto"/>
        <w:ind w:firstLine="567"/>
        <w:jc w:val="both"/>
        <w:rPr>
          <w:rFonts w:ascii="Arial" w:hAnsi="Arial" w:cs="Arial"/>
          <w:sz w:val="24"/>
          <w:szCs w:val="24"/>
        </w:rPr>
      </w:pPr>
      <w:r w:rsidRPr="000F1560">
        <w:rPr>
          <w:rFonts w:ascii="Arial" w:hAnsi="Arial" w:cs="Arial"/>
          <w:sz w:val="24"/>
          <w:szCs w:val="24"/>
        </w:rPr>
        <w:t>[1] Создание комиссии является обязательным только в случае проведения конкурсного отбора.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Председатель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организует работу комиссии, руководит ее деятельностью;</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формирует проект повестки дня очередного заседания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дает поручения членам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председательствует на заседаниях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7. Секретарь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осуществляет информационное и документационное обеспечение деятельности комиссии, в том числе подготовку к заседанию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ведет протоколы заседаний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8. Член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участвует в работе комиссии, в том числе в заседаниях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вносит предложения по вопросам работы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знакомится с документами и материалами, рассматриваемыми на заседаниях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задает вопросы участникам заседания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голосует на заседаниях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9. Основной формой работы комиссии являются заседания.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10. Заседание комиссии считается правомочным при условии присутствия на нем не менее половины ее членов.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w:t>
      </w:r>
      <w:proofErr w:type="gramStart"/>
      <w:r w:rsidRPr="000F1560">
        <w:rPr>
          <w:rFonts w:ascii="Arial" w:hAnsi="Arial" w:cs="Arial"/>
          <w:sz w:val="24"/>
          <w:szCs w:val="24"/>
        </w:rPr>
        <w:t>позднее</w:t>
      </w:r>
      <w:proofErr w:type="gramEnd"/>
      <w:r w:rsidRPr="000F1560">
        <w:rPr>
          <w:rFonts w:ascii="Arial" w:hAnsi="Arial" w:cs="Arial"/>
          <w:sz w:val="24"/>
          <w:szCs w:val="24"/>
        </w:rPr>
        <w:t xml:space="preserve"> чем за пять дней до дня его проведения.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12. Обсуждение проекта и принятие комиссией решений производится без участия инициатора проекта и иных приглашенных лиц.</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14. Члены комиссии обладают равными правами при обсуждении вопросов о принятии решений.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17. Секретарь комиссии не позднее одного рабочего дня, следующего за днем подписания протокола заседания комиссии, направляет его в Исполнительный комитет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18. Организационно-техническое обеспечение деятельности комиссии осуществляет Исполнительный комитет муниципального образования.</w:t>
      </w:r>
      <w:r w:rsidRPr="000F1560">
        <w:rPr>
          <w:rFonts w:ascii="Arial" w:hAnsi="Arial" w:cs="Arial"/>
          <w:sz w:val="24"/>
          <w:szCs w:val="24"/>
        </w:rPr>
        <w:br/>
      </w:r>
      <w:bookmarkStart w:id="18" w:name="P00BF"/>
      <w:bookmarkEnd w:id="18"/>
    </w:p>
    <w:p w:rsidR="0080052F" w:rsidRPr="000F1560" w:rsidRDefault="0080052F" w:rsidP="00C322F4">
      <w:pPr>
        <w:spacing w:after="0" w:line="240" w:lineRule="auto"/>
        <w:rPr>
          <w:rFonts w:ascii="Arial" w:hAnsi="Arial" w:cs="Arial"/>
          <w:b/>
          <w:sz w:val="24"/>
          <w:szCs w:val="24"/>
          <w:lang w:val="tt-RU"/>
        </w:rPr>
      </w:pPr>
      <w:r w:rsidRPr="000F1560">
        <w:rPr>
          <w:rFonts w:ascii="Arial" w:hAnsi="Arial" w:cs="Arial"/>
          <w:b/>
          <w:sz w:val="24"/>
          <w:szCs w:val="24"/>
        </w:rPr>
        <w:t>Статья 14. Порядок рас</w:t>
      </w:r>
      <w:r w:rsidR="00C322F4" w:rsidRPr="000F1560">
        <w:rPr>
          <w:rFonts w:ascii="Arial" w:hAnsi="Arial" w:cs="Arial"/>
          <w:b/>
          <w:sz w:val="24"/>
          <w:szCs w:val="24"/>
        </w:rPr>
        <w:t>смотрения инициативного проекта</w:t>
      </w:r>
      <w:r w:rsidR="00C322F4" w:rsidRPr="000F1560">
        <w:rPr>
          <w:rFonts w:ascii="Arial" w:hAnsi="Arial" w:cs="Arial"/>
          <w:b/>
          <w:sz w:val="24"/>
          <w:szCs w:val="24"/>
          <w:lang w:val="tt-RU"/>
        </w:rPr>
        <w:t xml:space="preserve">  </w:t>
      </w:r>
      <w:r w:rsidRPr="000F1560">
        <w:rPr>
          <w:rFonts w:ascii="Arial" w:hAnsi="Arial" w:cs="Arial"/>
          <w:b/>
          <w:sz w:val="24"/>
          <w:szCs w:val="24"/>
        </w:rPr>
        <w:t>Исполнительным комитетом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Инициативный проект рассматривается Исполнительным комитетом муниципального образования в течение 30 дней со дня его внесения.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w:t>
      </w:r>
      <w:proofErr w:type="gramStart"/>
      <w:r w:rsidRPr="000F1560">
        <w:rPr>
          <w:rFonts w:ascii="Arial" w:hAnsi="Arial" w:cs="Arial"/>
          <w:sz w:val="24"/>
          <w:szCs w:val="24"/>
        </w:rPr>
        <w:t xml:space="preserve">Информация о внесении инициативного проекта в Исполнительный комитет муниципального образования подлежит опубликованию (обнародованию) на информационных стендах и размещению на официальном сайте </w:t>
      </w:r>
      <w:r w:rsidR="000C6150" w:rsidRPr="000F1560">
        <w:rPr>
          <w:rFonts w:ascii="Arial" w:hAnsi="Arial" w:cs="Arial"/>
          <w:sz w:val="24"/>
          <w:szCs w:val="24"/>
        </w:rPr>
        <w:t>Дрожжановского</w:t>
      </w:r>
      <w:r w:rsidRPr="000F1560">
        <w:rPr>
          <w:rFonts w:ascii="Arial" w:hAnsi="Arial" w:cs="Arial"/>
          <w:sz w:val="24"/>
          <w:szCs w:val="24"/>
        </w:rPr>
        <w:t xml:space="preserve"> муниципального района в разделе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части 2 </w:t>
      </w:r>
      <w:hyperlink r:id="rId17" w:history="1">
        <w:r w:rsidRPr="000F1560">
          <w:rPr>
            <w:rStyle w:val="a5"/>
            <w:rFonts w:ascii="Arial" w:hAnsi="Arial" w:cs="Arial"/>
            <w:color w:val="auto"/>
            <w:sz w:val="24"/>
            <w:szCs w:val="24"/>
            <w:u w:val="none"/>
          </w:rPr>
          <w:t>статьи 2</w:t>
        </w:r>
      </w:hyperlink>
      <w:r w:rsidRPr="000F1560">
        <w:rPr>
          <w:rFonts w:ascii="Arial" w:hAnsi="Arial" w:cs="Arial"/>
          <w:sz w:val="24"/>
          <w:szCs w:val="24"/>
        </w:rPr>
        <w:t xml:space="preserve"> настоящего Порядка, а</w:t>
      </w:r>
      <w:proofErr w:type="gramEnd"/>
      <w:r w:rsidRPr="000F1560">
        <w:rPr>
          <w:rFonts w:ascii="Arial" w:hAnsi="Arial" w:cs="Arial"/>
          <w:sz w:val="24"/>
          <w:szCs w:val="24"/>
        </w:rPr>
        <w:t xml:space="preserve">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Обобщение замечаний и предложений по инициативному проекту осуществляет комиссия.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По результатам рассмотрения инициативного проекта комиссия рекомендует главе Муниципального образования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В случае</w:t>
      </w:r>
      <w:proofErr w:type="gramStart"/>
      <w:r w:rsidRPr="000F1560">
        <w:rPr>
          <w:rFonts w:ascii="Arial" w:hAnsi="Arial" w:cs="Arial"/>
          <w:sz w:val="24"/>
          <w:szCs w:val="24"/>
        </w:rPr>
        <w:t>,</w:t>
      </w:r>
      <w:proofErr w:type="gramEnd"/>
      <w:r w:rsidRPr="000F1560">
        <w:rPr>
          <w:rFonts w:ascii="Arial" w:hAnsi="Arial" w:cs="Arial"/>
          <w:sz w:val="24"/>
          <w:szCs w:val="24"/>
        </w:rPr>
        <w:t xml:space="preserve"> если в Исполнительный комитет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Конкурсный отбор организуется в соответствии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7. С учетом рекомендации комиссии или по результатам конкурсного отбора глава Муниципального образования принимает одно из следующих решений: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8. Глава Муниципального образования принимает решение об отказе в поддержке инициативного проекта в одном из следующих случаев: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несоблюдение установленного порядка внесения инициативного проекта и его рассмотрения;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C6150" w:rsidRPr="000F1560">
        <w:rPr>
          <w:rFonts w:ascii="Arial" w:hAnsi="Arial" w:cs="Arial"/>
          <w:sz w:val="24"/>
          <w:szCs w:val="24"/>
        </w:rPr>
        <w:t>Республики Татарстан</w:t>
      </w:r>
      <w:r w:rsidRPr="000F1560">
        <w:rPr>
          <w:rFonts w:ascii="Arial" w:hAnsi="Arial" w:cs="Arial"/>
          <w:sz w:val="24"/>
          <w:szCs w:val="24"/>
        </w:rPr>
        <w:t>, уставу Муниципального образования;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признание инициативного проекта не прошедшим конкурсный отбор.</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9. Решение по результатам рассмотрения проекта направляется инициатору проекта не позднее трех дней после дня его принятия.</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10. Исполнительный комитет муниципального образования вправе, а в случае, предусмотренном пунктом 5 части 8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w:t>
      </w:r>
      <w:hyperlink r:id="rId18" w:history="1">
        <w:r w:rsidRPr="000F1560">
          <w:rPr>
            <w:rStyle w:val="a5"/>
            <w:rFonts w:ascii="Arial" w:hAnsi="Arial" w:cs="Arial"/>
            <w:color w:val="auto"/>
            <w:sz w:val="24"/>
            <w:szCs w:val="24"/>
            <w:u w:val="none"/>
          </w:rPr>
          <w:t>статьей 15</w:t>
        </w:r>
      </w:hyperlink>
      <w:r w:rsidRPr="000F1560">
        <w:rPr>
          <w:rFonts w:ascii="Arial" w:hAnsi="Arial" w:cs="Arial"/>
          <w:sz w:val="24"/>
          <w:szCs w:val="24"/>
        </w:rPr>
        <w:t xml:space="preserve"> настоящего Порядка и настоящей статьей.</w:t>
      </w:r>
    </w:p>
    <w:p w:rsidR="000C6150" w:rsidRPr="000F1560" w:rsidRDefault="000C6150" w:rsidP="0080052F">
      <w:pPr>
        <w:spacing w:after="0" w:line="240" w:lineRule="auto"/>
        <w:ind w:firstLine="567"/>
        <w:jc w:val="both"/>
        <w:rPr>
          <w:rFonts w:ascii="Arial" w:hAnsi="Arial" w:cs="Arial"/>
          <w:sz w:val="24"/>
          <w:szCs w:val="24"/>
        </w:rPr>
      </w:pPr>
    </w:p>
    <w:p w:rsidR="0080052F" w:rsidRPr="000F1560" w:rsidRDefault="0080052F" w:rsidP="00C322F4">
      <w:pPr>
        <w:spacing w:after="0" w:line="240" w:lineRule="auto"/>
        <w:rPr>
          <w:rFonts w:ascii="Arial" w:hAnsi="Arial" w:cs="Arial"/>
          <w:b/>
          <w:sz w:val="24"/>
          <w:szCs w:val="24"/>
          <w:lang w:val="tt-RU"/>
        </w:rPr>
      </w:pPr>
      <w:bookmarkStart w:id="19" w:name="P00D4"/>
      <w:bookmarkEnd w:id="19"/>
      <w:r w:rsidRPr="000F1560">
        <w:rPr>
          <w:rFonts w:ascii="Arial" w:hAnsi="Arial" w:cs="Arial"/>
          <w:b/>
          <w:sz w:val="24"/>
          <w:szCs w:val="24"/>
        </w:rPr>
        <w:t>Статья 15. Конкурсный отбор инициативных проектов</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Конкурсный отбор осуществляет комиссия.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Критериями конкурсного отбора являются:</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1) степень участия населения в определении проблемы, на решение которой направлен инициативный проект, и в его реализации;</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социальная эффективность от реализации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3. Конкурсный отбор осуществляется на заседании комиссии, проводимом в соответствии со </w:t>
      </w:r>
      <w:hyperlink r:id="rId19" w:history="1">
        <w:r w:rsidRPr="000F1560">
          <w:rPr>
            <w:rStyle w:val="a5"/>
            <w:rFonts w:ascii="Arial" w:hAnsi="Arial" w:cs="Arial"/>
            <w:color w:val="auto"/>
            <w:sz w:val="24"/>
            <w:szCs w:val="24"/>
            <w:u w:val="none"/>
          </w:rPr>
          <w:t>статьей 15</w:t>
        </w:r>
      </w:hyperlink>
      <w:r w:rsidRPr="000F1560">
        <w:rPr>
          <w:rFonts w:ascii="Arial" w:hAnsi="Arial" w:cs="Arial"/>
          <w:sz w:val="24"/>
          <w:szCs w:val="24"/>
        </w:rPr>
        <w:t xml:space="preserve"> настоящего Порядка.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Комиссия осуществляет оценку инициативных проектов на основе критериев для выявления инициативных проектов, прошедших конкурсный отбор.</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5. По итогам конкурсного отбора с учетом итоговой оценки согласно критериям комиссия принимает решения об объявлении инициативных проектов </w:t>
      </w:r>
      <w:proofErr w:type="gramStart"/>
      <w:r w:rsidRPr="000F1560">
        <w:rPr>
          <w:rFonts w:ascii="Arial" w:hAnsi="Arial" w:cs="Arial"/>
          <w:sz w:val="24"/>
          <w:szCs w:val="24"/>
        </w:rPr>
        <w:t>прошедшими</w:t>
      </w:r>
      <w:proofErr w:type="gramEnd"/>
      <w:r w:rsidRPr="000F1560">
        <w:rPr>
          <w:rFonts w:ascii="Arial" w:hAnsi="Arial" w:cs="Arial"/>
          <w:sz w:val="24"/>
          <w:szCs w:val="24"/>
        </w:rPr>
        <w:t xml:space="preserve"> или не прошедшими конкурсный отбор.</w:t>
      </w:r>
    </w:p>
    <w:p w:rsidR="000C6150"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Прошедшими конкурсный отбор объявляется инициативный проект, получивший максимальный суммарный балл по всем критериям.</w:t>
      </w:r>
    </w:p>
    <w:p w:rsidR="000C6150" w:rsidRPr="000F1560" w:rsidRDefault="000C6150" w:rsidP="0080052F">
      <w:pPr>
        <w:spacing w:after="0" w:line="240" w:lineRule="auto"/>
        <w:ind w:firstLine="567"/>
        <w:jc w:val="both"/>
        <w:rPr>
          <w:rFonts w:ascii="Arial" w:hAnsi="Arial" w:cs="Arial"/>
          <w:sz w:val="24"/>
          <w:szCs w:val="24"/>
        </w:rPr>
      </w:pPr>
    </w:p>
    <w:p w:rsidR="00C322F4" w:rsidRPr="000F1560" w:rsidRDefault="0080052F" w:rsidP="00C322F4">
      <w:pPr>
        <w:spacing w:after="0" w:line="240" w:lineRule="auto"/>
        <w:ind w:firstLine="567"/>
        <w:rPr>
          <w:rFonts w:ascii="Arial" w:hAnsi="Arial" w:cs="Arial"/>
          <w:b/>
          <w:sz w:val="24"/>
          <w:szCs w:val="24"/>
          <w:lang w:val="tt-RU"/>
        </w:rPr>
      </w:pPr>
      <w:bookmarkStart w:id="20" w:name="P00DE"/>
      <w:bookmarkEnd w:id="20"/>
      <w:r w:rsidRPr="000F1560">
        <w:rPr>
          <w:rFonts w:ascii="Arial" w:hAnsi="Arial" w:cs="Arial"/>
          <w:b/>
          <w:sz w:val="24"/>
          <w:szCs w:val="24"/>
        </w:rPr>
        <w:t>Статья 16. Постановление Исполнительного комитета муниципального образования о реализации инициативного проекта</w:t>
      </w:r>
    </w:p>
    <w:p w:rsidR="0080052F" w:rsidRPr="000F1560" w:rsidRDefault="0080052F" w:rsidP="00C322F4">
      <w:pPr>
        <w:spacing w:after="0" w:line="240" w:lineRule="auto"/>
        <w:ind w:firstLine="567"/>
        <w:rPr>
          <w:rFonts w:ascii="Arial" w:hAnsi="Arial" w:cs="Arial"/>
          <w:b/>
          <w:sz w:val="24"/>
          <w:szCs w:val="24"/>
          <w:lang w:val="tt-RU"/>
        </w:rPr>
      </w:pPr>
      <w:r w:rsidRPr="000F1560">
        <w:rPr>
          <w:rFonts w:ascii="Arial" w:hAnsi="Arial" w:cs="Arial"/>
          <w:sz w:val="24"/>
          <w:szCs w:val="24"/>
        </w:rPr>
        <w:t>1. О реализации инициативного проекта глава Муниципального образования издает постановление.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Постановление о реализации инициативного проекта должно содержать:</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lastRenderedPageBreak/>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2)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3) наименование главного распорядителя средств бюджета Муниципального образования, выделяемых на реализацию инициативного проекта;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4) наименование заказчика, застройщика;</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5) срок ввода в эксплуатацию (приобретения) объекта, реализации мероприятия (мероприятий);</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495ED5"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495ED5" w:rsidRPr="000F1560" w:rsidRDefault="00495ED5" w:rsidP="0080052F">
      <w:pPr>
        <w:spacing w:after="0" w:line="240" w:lineRule="auto"/>
        <w:ind w:firstLine="567"/>
        <w:jc w:val="both"/>
        <w:rPr>
          <w:rFonts w:ascii="Arial" w:hAnsi="Arial" w:cs="Arial"/>
          <w:sz w:val="24"/>
          <w:szCs w:val="24"/>
        </w:rPr>
      </w:pPr>
    </w:p>
    <w:p w:rsidR="0080052F" w:rsidRPr="000F1560" w:rsidRDefault="00C322F4" w:rsidP="00C322F4">
      <w:pPr>
        <w:spacing w:after="0" w:line="240" w:lineRule="auto"/>
        <w:ind w:firstLine="567"/>
        <w:jc w:val="center"/>
        <w:rPr>
          <w:rFonts w:ascii="Arial" w:hAnsi="Arial" w:cs="Arial"/>
          <w:b/>
          <w:sz w:val="24"/>
          <w:szCs w:val="24"/>
          <w:lang w:val="tt-RU"/>
        </w:rPr>
      </w:pPr>
      <w:bookmarkStart w:id="21" w:name="P00E9"/>
      <w:bookmarkEnd w:id="21"/>
      <w:r w:rsidRPr="000F1560">
        <w:rPr>
          <w:rFonts w:ascii="Arial" w:hAnsi="Arial" w:cs="Arial"/>
          <w:b/>
          <w:sz w:val="24"/>
          <w:szCs w:val="24"/>
        </w:rPr>
        <w:t>Статья 1</w:t>
      </w:r>
      <w:r w:rsidRPr="000F1560">
        <w:rPr>
          <w:rFonts w:ascii="Arial" w:hAnsi="Arial" w:cs="Arial"/>
          <w:b/>
          <w:sz w:val="24"/>
          <w:szCs w:val="24"/>
          <w:lang w:val="tt-RU"/>
        </w:rPr>
        <w:t>7</w:t>
      </w:r>
      <w:r w:rsidR="0080052F" w:rsidRPr="000F1560">
        <w:rPr>
          <w:rFonts w:ascii="Arial" w:hAnsi="Arial" w:cs="Arial"/>
          <w:b/>
          <w:sz w:val="24"/>
          <w:szCs w:val="24"/>
        </w:rPr>
        <w:t>. Порядок опубликования (обнародования) и размещения в информационно-коммуникационной сети "Интернет" информации об инициативном проекте</w:t>
      </w:r>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1. </w:t>
      </w:r>
      <w:proofErr w:type="gramStart"/>
      <w:r w:rsidRPr="000F1560">
        <w:rPr>
          <w:rFonts w:ascii="Arial" w:hAnsi="Arial" w:cs="Arial"/>
          <w:sz w:val="24"/>
          <w:szCs w:val="24"/>
        </w:rPr>
        <w:t xml:space="preserve">Информация о рассмотрении инициативного проекта Исполнительный комитет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информационных стендах и размещению на официальном сайте </w:t>
      </w:r>
      <w:r w:rsidR="00495ED5" w:rsidRPr="000F1560">
        <w:rPr>
          <w:rFonts w:ascii="Arial" w:hAnsi="Arial" w:cs="Arial"/>
          <w:sz w:val="24"/>
          <w:szCs w:val="24"/>
        </w:rPr>
        <w:t>Дрожжановского</w:t>
      </w:r>
      <w:r w:rsidRPr="000F1560">
        <w:rPr>
          <w:rFonts w:ascii="Arial" w:hAnsi="Arial" w:cs="Arial"/>
          <w:sz w:val="24"/>
          <w:szCs w:val="24"/>
        </w:rPr>
        <w:t xml:space="preserve"> муниципального района в разделе Муниципального образования в информационно-телекоммуникационной сети "Интернет".</w:t>
      </w:r>
      <w:proofErr w:type="gramEnd"/>
    </w:p>
    <w:p w:rsidR="0080052F" w:rsidRPr="000F1560" w:rsidRDefault="0080052F" w:rsidP="0080052F">
      <w:pPr>
        <w:spacing w:after="0" w:line="240" w:lineRule="auto"/>
        <w:ind w:firstLine="567"/>
        <w:jc w:val="both"/>
        <w:rPr>
          <w:rFonts w:ascii="Arial" w:hAnsi="Arial" w:cs="Arial"/>
          <w:sz w:val="24"/>
          <w:szCs w:val="24"/>
        </w:rPr>
      </w:pPr>
      <w:r w:rsidRPr="000F1560">
        <w:rPr>
          <w:rFonts w:ascii="Arial" w:hAnsi="Arial" w:cs="Arial"/>
          <w:sz w:val="24"/>
          <w:szCs w:val="24"/>
        </w:rPr>
        <w:t xml:space="preserve">2. Отчет Исполнительного комитета муниципального образования об итогах реализации инициативного проекта подлежит опубликованию (обнародованию) в информационных стендах и размещению на официальном сайте </w:t>
      </w:r>
      <w:r w:rsidR="00495ED5" w:rsidRPr="000F1560">
        <w:rPr>
          <w:rFonts w:ascii="Arial" w:hAnsi="Arial" w:cs="Arial"/>
          <w:sz w:val="24"/>
          <w:szCs w:val="24"/>
        </w:rPr>
        <w:t>Дрожжановского</w:t>
      </w:r>
      <w:r w:rsidRPr="000F1560">
        <w:rPr>
          <w:rFonts w:ascii="Arial" w:hAnsi="Arial" w:cs="Arial"/>
          <w:sz w:val="24"/>
          <w:szCs w:val="24"/>
        </w:rPr>
        <w:t xml:space="preserve"> муниципального района в разделе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95ED5" w:rsidRPr="000F1560" w:rsidRDefault="00495ED5" w:rsidP="0080052F">
      <w:pPr>
        <w:spacing w:after="0" w:line="240" w:lineRule="auto"/>
        <w:ind w:firstLine="567"/>
        <w:jc w:val="both"/>
        <w:rPr>
          <w:rFonts w:ascii="Arial" w:hAnsi="Arial" w:cs="Arial"/>
          <w:sz w:val="24"/>
          <w:szCs w:val="24"/>
        </w:rPr>
      </w:pPr>
    </w:p>
    <w:p w:rsidR="00495ED5" w:rsidRPr="000F1560" w:rsidRDefault="00495ED5"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F51E10" w:rsidRPr="000F1560" w:rsidRDefault="00F51E10" w:rsidP="0080052F">
      <w:pPr>
        <w:spacing w:after="0" w:line="240" w:lineRule="auto"/>
        <w:ind w:firstLine="567"/>
        <w:jc w:val="both"/>
        <w:rPr>
          <w:rFonts w:ascii="Arial" w:hAnsi="Arial" w:cs="Arial"/>
          <w:sz w:val="24"/>
          <w:szCs w:val="24"/>
        </w:rPr>
      </w:pPr>
    </w:p>
    <w:p w:rsidR="00A65990" w:rsidRPr="000F1560" w:rsidRDefault="00A65990" w:rsidP="0080052F">
      <w:pPr>
        <w:spacing w:after="0" w:line="240" w:lineRule="auto"/>
        <w:ind w:firstLine="567"/>
        <w:jc w:val="both"/>
        <w:rPr>
          <w:rFonts w:ascii="Arial" w:hAnsi="Arial" w:cs="Arial"/>
          <w:sz w:val="24"/>
          <w:szCs w:val="24"/>
        </w:rPr>
      </w:pPr>
    </w:p>
    <w:p w:rsidR="00A65990" w:rsidRPr="000F1560" w:rsidRDefault="00A65990" w:rsidP="0080052F">
      <w:pPr>
        <w:spacing w:after="0" w:line="240" w:lineRule="auto"/>
        <w:ind w:firstLine="567"/>
        <w:jc w:val="both"/>
        <w:rPr>
          <w:rFonts w:ascii="Arial" w:hAnsi="Arial" w:cs="Arial"/>
          <w:sz w:val="24"/>
          <w:szCs w:val="24"/>
        </w:rPr>
      </w:pPr>
    </w:p>
    <w:p w:rsidR="00A65990" w:rsidRPr="000F1560" w:rsidRDefault="00A65990" w:rsidP="0080052F">
      <w:pPr>
        <w:spacing w:after="0" w:line="240" w:lineRule="auto"/>
        <w:ind w:firstLine="567"/>
        <w:jc w:val="both"/>
        <w:rPr>
          <w:rFonts w:ascii="Arial" w:hAnsi="Arial" w:cs="Arial"/>
          <w:sz w:val="24"/>
          <w:szCs w:val="24"/>
        </w:rPr>
      </w:pPr>
    </w:p>
    <w:p w:rsidR="00A65990" w:rsidRPr="000F1560" w:rsidRDefault="00A65990" w:rsidP="0080052F">
      <w:pPr>
        <w:spacing w:after="0" w:line="240" w:lineRule="auto"/>
        <w:ind w:firstLine="567"/>
        <w:jc w:val="both"/>
        <w:rPr>
          <w:rFonts w:ascii="Arial" w:hAnsi="Arial" w:cs="Arial"/>
          <w:sz w:val="24"/>
          <w:szCs w:val="24"/>
        </w:rPr>
      </w:pPr>
    </w:p>
    <w:p w:rsidR="009604EB" w:rsidRPr="000F1560" w:rsidRDefault="009604EB" w:rsidP="0080052F">
      <w:pPr>
        <w:spacing w:after="0" w:line="240" w:lineRule="auto"/>
        <w:ind w:firstLine="567"/>
        <w:jc w:val="both"/>
        <w:rPr>
          <w:rFonts w:ascii="Arial" w:hAnsi="Arial" w:cs="Arial"/>
          <w:sz w:val="24"/>
          <w:szCs w:val="24"/>
        </w:rPr>
      </w:pPr>
    </w:p>
    <w:p w:rsidR="009604EB" w:rsidRPr="000F1560" w:rsidRDefault="009604EB" w:rsidP="0080052F">
      <w:pPr>
        <w:spacing w:after="0" w:line="240" w:lineRule="auto"/>
        <w:ind w:firstLine="567"/>
        <w:jc w:val="both"/>
        <w:rPr>
          <w:rFonts w:ascii="Arial" w:hAnsi="Arial" w:cs="Arial"/>
          <w:sz w:val="24"/>
          <w:szCs w:val="24"/>
        </w:rPr>
      </w:pPr>
    </w:p>
    <w:p w:rsidR="009604EB" w:rsidRPr="000F1560" w:rsidRDefault="009604EB" w:rsidP="0080052F">
      <w:pPr>
        <w:spacing w:after="0" w:line="240" w:lineRule="auto"/>
        <w:ind w:firstLine="567"/>
        <w:jc w:val="both"/>
        <w:rPr>
          <w:rFonts w:ascii="Arial" w:hAnsi="Arial" w:cs="Arial"/>
          <w:sz w:val="24"/>
          <w:szCs w:val="24"/>
        </w:rPr>
      </w:pPr>
    </w:p>
    <w:sectPr w:rsidR="009604EB" w:rsidRPr="000F1560" w:rsidSect="0080052F">
      <w:pgSz w:w="11906" w:h="16838"/>
      <w:pgMar w:top="1135" w:right="99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E9"/>
    <w:rsid w:val="00010B9C"/>
    <w:rsid w:val="000C6150"/>
    <w:rsid w:val="000F1560"/>
    <w:rsid w:val="00495EC4"/>
    <w:rsid w:val="00495ED5"/>
    <w:rsid w:val="005160E8"/>
    <w:rsid w:val="007B1A33"/>
    <w:rsid w:val="007E12E9"/>
    <w:rsid w:val="0080052F"/>
    <w:rsid w:val="00921BD2"/>
    <w:rsid w:val="00925A9F"/>
    <w:rsid w:val="009604EB"/>
    <w:rsid w:val="00A65990"/>
    <w:rsid w:val="00AB64D1"/>
    <w:rsid w:val="00B330D4"/>
    <w:rsid w:val="00C322F4"/>
    <w:rsid w:val="00CA31AD"/>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msonormal0">
    <w:name w:val="msonormal"/>
    <w:basedOn w:val="a"/>
    <w:rsid w:val="0080052F"/>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80052F"/>
    <w:pPr>
      <w:spacing w:before="100" w:beforeAutospacing="1" w:after="100" w:afterAutospacing="1" w:line="240" w:lineRule="auto"/>
    </w:pPr>
    <w:rPr>
      <w:rFonts w:eastAsia="Times New Roman" w:cs="Times New Roman"/>
      <w:sz w:val="24"/>
      <w:szCs w:val="24"/>
      <w:lang w:eastAsia="ru-RU"/>
    </w:rPr>
  </w:style>
  <w:style w:type="character" w:customStyle="1" w:styleId="match">
    <w:name w:val="match"/>
    <w:basedOn w:val="a0"/>
    <w:rsid w:val="0080052F"/>
  </w:style>
  <w:style w:type="paragraph" w:customStyle="1" w:styleId="formattext">
    <w:name w:val="formattext"/>
    <w:basedOn w:val="a"/>
    <w:rsid w:val="0080052F"/>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80052F"/>
    <w:rPr>
      <w:color w:val="0000FF"/>
      <w:u w:val="single"/>
    </w:rPr>
  </w:style>
  <w:style w:type="character" w:styleId="a6">
    <w:name w:val="FollowedHyperlink"/>
    <w:basedOn w:val="a0"/>
    <w:uiPriority w:val="99"/>
    <w:semiHidden/>
    <w:unhideWhenUsed/>
    <w:rsid w:val="008005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msonormal0">
    <w:name w:val="msonormal"/>
    <w:basedOn w:val="a"/>
    <w:rsid w:val="0080052F"/>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80052F"/>
    <w:pPr>
      <w:spacing w:before="100" w:beforeAutospacing="1" w:after="100" w:afterAutospacing="1" w:line="240" w:lineRule="auto"/>
    </w:pPr>
    <w:rPr>
      <w:rFonts w:eastAsia="Times New Roman" w:cs="Times New Roman"/>
      <w:sz w:val="24"/>
      <w:szCs w:val="24"/>
      <w:lang w:eastAsia="ru-RU"/>
    </w:rPr>
  </w:style>
  <w:style w:type="character" w:customStyle="1" w:styleId="match">
    <w:name w:val="match"/>
    <w:basedOn w:val="a0"/>
    <w:rsid w:val="0080052F"/>
  </w:style>
  <w:style w:type="paragraph" w:customStyle="1" w:styleId="formattext">
    <w:name w:val="formattext"/>
    <w:basedOn w:val="a"/>
    <w:rsid w:val="0080052F"/>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80052F"/>
    <w:rPr>
      <w:color w:val="0000FF"/>
      <w:u w:val="single"/>
    </w:rPr>
  </w:style>
  <w:style w:type="character" w:styleId="a6">
    <w:name w:val="FollowedHyperlink"/>
    <w:basedOn w:val="a0"/>
    <w:uiPriority w:val="99"/>
    <w:semiHidden/>
    <w:unhideWhenUsed/>
    <w:rsid w:val="008005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prevdoc=567128061" TargetMode="External"/><Relationship Id="rId13" Type="http://schemas.openxmlformats.org/officeDocument/2006/relationships/hyperlink" Target="kodeks://link/d?nd=9004937&amp;prevdoc=567128061&amp;point=mark=000000000000000000000000000000000000000000000000007DS0KE" TargetMode="External"/><Relationship Id="rId18" Type="http://schemas.openxmlformats.org/officeDocument/2006/relationships/hyperlink" Target="kodeks://link/d?nd=567128061&amp;prevdoc=567128061&amp;point=mark=00000000000000000000000000000000000000000000000002FKO9O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kodeks://link/d?nd=567128061&amp;prevdoc=567128061&amp;point=mark=00000000000000000000000000000000000000000000000000M4B2AA" TargetMode="External"/><Relationship Id="rId12" Type="http://schemas.openxmlformats.org/officeDocument/2006/relationships/hyperlink" Target="kodeks://link/d?nd=9004937&amp;prevdoc=567128061&amp;point=mark=000000000000000000000000000000000000000000000000007DO0KB" TargetMode="External"/><Relationship Id="rId17" Type="http://schemas.openxmlformats.org/officeDocument/2006/relationships/hyperlink" Target="kodeks://link/d?nd=567128061&amp;prevdoc=567128061&amp;point=mark=00000000000000000000000000000000000000000000000001FB25TT" TargetMode="External"/><Relationship Id="rId2" Type="http://schemas.openxmlformats.org/officeDocument/2006/relationships/styles" Target="styles.xml"/><Relationship Id="rId16" Type="http://schemas.openxmlformats.org/officeDocument/2006/relationships/hyperlink" Target="kodeks://link/d?nd=567128061&amp;prevdoc=567128061&amp;point=mark=00000000000000000000000000000000000000000000000000NSI5F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kodeks://link/d?nd=901876063&amp;prevdoc=567128061&amp;point=mark=00000000000000000000000000000000000000000000000000A8C0NL" TargetMode="External"/><Relationship Id="rId11" Type="http://schemas.openxmlformats.org/officeDocument/2006/relationships/hyperlink" Target="kodeks://link/d?nd=9004937&amp;prevdoc=567128061&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kodeks://link/d?nd=901990046&amp;prevdoc=567128061&amp;point=mark=000000000000000000000000000000000000000000000000007DA0K5" TargetMode="External"/><Relationship Id="rId10" Type="http://schemas.openxmlformats.org/officeDocument/2006/relationships/hyperlink" Target="kodeks://link/d?nd=9004937&amp;prevdoc=567128061&amp;point=mark=0000000000000000000000000000000000000000000000000065C0IR" TargetMode="External"/><Relationship Id="rId19" Type="http://schemas.openxmlformats.org/officeDocument/2006/relationships/hyperlink" Target="kodeks://link/d?nd=567128061&amp;prevdoc=567128061&amp;point=mark=00000000000000000000000000000000000000000000000002FKO9O9" TargetMode="External"/><Relationship Id="rId4" Type="http://schemas.openxmlformats.org/officeDocument/2006/relationships/settings" Target="settings.xml"/><Relationship Id="rId9" Type="http://schemas.openxmlformats.org/officeDocument/2006/relationships/hyperlink" Target="kodeks://link/d?nd=901876063&amp;prevdoc=567128061&amp;point=mark=000000000000000000000000000000000000000000000000007D20K3" TargetMode="External"/><Relationship Id="rId14" Type="http://schemas.openxmlformats.org/officeDocument/2006/relationships/hyperlink" Target="kodeks://link/d?nd=901990046&amp;prevdoc=567128061&amp;point=mark=000000000000000000000000000000000000000000000000007DI0K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5421</Words>
  <Characters>30904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секретарь</cp:lastModifiedBy>
  <cp:revision>8</cp:revision>
  <cp:lastPrinted>2021-04-01T10:50:00Z</cp:lastPrinted>
  <dcterms:created xsi:type="dcterms:W3CDTF">2021-03-18T08:12:00Z</dcterms:created>
  <dcterms:modified xsi:type="dcterms:W3CDTF">2021-04-01T10:51:00Z</dcterms:modified>
</cp:coreProperties>
</file>