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DF4" w:rsidRPr="00826DF4" w:rsidRDefault="00826DF4" w:rsidP="00826DF4">
      <w:pPr>
        <w:spacing w:after="0" w:line="240" w:lineRule="auto"/>
        <w:jc w:val="center"/>
        <w:rPr>
          <w:rFonts w:ascii="Times New Roman" w:eastAsia="Times New Roman" w:hAnsi="Times New Roman" w:cs="Times New Roman"/>
          <w:sz w:val="28"/>
          <w:szCs w:val="28"/>
          <w:lang w:eastAsia="ru-RU"/>
        </w:rPr>
      </w:pPr>
      <w:r w:rsidRPr="00826DF4">
        <w:rPr>
          <w:rFonts w:ascii="Times New Roman" w:eastAsia="Times New Roman" w:hAnsi="Times New Roman" w:cs="Times New Roman"/>
          <w:sz w:val="28"/>
          <w:szCs w:val="28"/>
          <w:lang w:eastAsia="ru-RU"/>
        </w:rPr>
        <w:t xml:space="preserve">Совет </w:t>
      </w:r>
      <w:proofErr w:type="spellStart"/>
      <w:r w:rsidRPr="00826DF4">
        <w:rPr>
          <w:rFonts w:ascii="Times New Roman" w:eastAsia="Times New Roman" w:hAnsi="Times New Roman" w:cs="Times New Roman"/>
          <w:sz w:val="28"/>
          <w:szCs w:val="28"/>
          <w:lang w:eastAsia="ru-RU"/>
        </w:rPr>
        <w:t>Старочукалинского</w:t>
      </w:r>
      <w:proofErr w:type="spellEnd"/>
      <w:r w:rsidRPr="00826DF4">
        <w:rPr>
          <w:rFonts w:ascii="Times New Roman" w:eastAsia="Times New Roman" w:hAnsi="Times New Roman" w:cs="Times New Roman"/>
          <w:sz w:val="28"/>
          <w:szCs w:val="28"/>
          <w:lang w:eastAsia="ru-RU"/>
        </w:rPr>
        <w:t xml:space="preserve">  сельского поселения</w:t>
      </w:r>
    </w:p>
    <w:p w:rsidR="00826DF4" w:rsidRPr="00826DF4" w:rsidRDefault="00826DF4" w:rsidP="00826DF4">
      <w:pPr>
        <w:spacing w:after="0" w:line="240" w:lineRule="auto"/>
        <w:jc w:val="center"/>
        <w:rPr>
          <w:rFonts w:ascii="Times New Roman" w:eastAsia="Times New Roman" w:hAnsi="Times New Roman" w:cs="Times New Roman"/>
          <w:sz w:val="28"/>
          <w:szCs w:val="28"/>
          <w:lang w:eastAsia="ru-RU"/>
        </w:rPr>
      </w:pPr>
      <w:proofErr w:type="spellStart"/>
      <w:r w:rsidRPr="00826DF4">
        <w:rPr>
          <w:rFonts w:ascii="Times New Roman" w:eastAsia="Times New Roman" w:hAnsi="Times New Roman" w:cs="Times New Roman"/>
          <w:sz w:val="28"/>
          <w:szCs w:val="28"/>
          <w:lang w:eastAsia="ru-RU"/>
        </w:rPr>
        <w:t>Дрожжановского</w:t>
      </w:r>
      <w:proofErr w:type="spellEnd"/>
      <w:r w:rsidRPr="00826DF4">
        <w:rPr>
          <w:rFonts w:ascii="Times New Roman" w:eastAsia="Times New Roman" w:hAnsi="Times New Roman" w:cs="Times New Roman"/>
          <w:sz w:val="28"/>
          <w:szCs w:val="28"/>
          <w:lang w:eastAsia="ru-RU"/>
        </w:rPr>
        <w:t xml:space="preserve"> муниципального района РТ</w:t>
      </w:r>
    </w:p>
    <w:p w:rsidR="00826DF4" w:rsidRPr="00826DF4" w:rsidRDefault="00826DF4" w:rsidP="00826DF4">
      <w:pPr>
        <w:spacing w:after="0" w:line="240" w:lineRule="auto"/>
        <w:jc w:val="center"/>
        <w:rPr>
          <w:rFonts w:ascii="Times New Roman" w:eastAsia="Times New Roman" w:hAnsi="Times New Roman" w:cs="Times New Roman"/>
          <w:sz w:val="28"/>
          <w:szCs w:val="28"/>
          <w:lang w:eastAsia="ru-RU"/>
        </w:rPr>
      </w:pPr>
      <w:r w:rsidRPr="00826DF4">
        <w:rPr>
          <w:rFonts w:ascii="Times New Roman" w:eastAsia="Times New Roman" w:hAnsi="Times New Roman" w:cs="Times New Roman"/>
          <w:sz w:val="28"/>
          <w:szCs w:val="28"/>
          <w:lang w:eastAsia="ru-RU"/>
        </w:rPr>
        <w:t>РЕШЕНИЕ</w:t>
      </w:r>
    </w:p>
    <w:p w:rsidR="00826DF4" w:rsidRPr="00826DF4" w:rsidRDefault="00826DF4" w:rsidP="00826DF4">
      <w:pPr>
        <w:spacing w:after="0" w:line="240" w:lineRule="auto"/>
        <w:jc w:val="center"/>
        <w:rPr>
          <w:rFonts w:ascii="Times New Roman" w:eastAsia="Times New Roman" w:hAnsi="Times New Roman" w:cs="Times New Roman"/>
          <w:sz w:val="28"/>
          <w:szCs w:val="28"/>
          <w:lang w:eastAsia="ru-RU"/>
        </w:rPr>
      </w:pPr>
    </w:p>
    <w:p w:rsidR="00826DF4" w:rsidRPr="00826DF4" w:rsidRDefault="00826DF4" w:rsidP="00826DF4">
      <w:pPr>
        <w:spacing w:after="0" w:line="240" w:lineRule="auto"/>
        <w:jc w:val="center"/>
        <w:rPr>
          <w:rFonts w:ascii="Times New Roman" w:eastAsia="Times New Roman" w:hAnsi="Times New Roman" w:cs="Times New Roman"/>
          <w:sz w:val="28"/>
          <w:szCs w:val="28"/>
          <w:lang w:eastAsia="ru-RU"/>
        </w:rPr>
      </w:pPr>
      <w:r w:rsidRPr="00826DF4">
        <w:rPr>
          <w:rFonts w:ascii="Times New Roman" w:eastAsia="Times New Roman" w:hAnsi="Times New Roman" w:cs="Times New Roman"/>
          <w:sz w:val="28"/>
          <w:szCs w:val="28"/>
          <w:lang w:eastAsia="ru-RU"/>
        </w:rPr>
        <w:t>23 апреля 2014 года</w:t>
      </w:r>
      <w:r w:rsidRPr="00826DF4">
        <w:rPr>
          <w:rFonts w:ascii="Times New Roman" w:eastAsia="Times New Roman" w:hAnsi="Times New Roman" w:cs="Times New Roman"/>
          <w:sz w:val="28"/>
          <w:szCs w:val="28"/>
          <w:lang w:eastAsia="ru-RU"/>
        </w:rPr>
        <w:tab/>
      </w:r>
      <w:r w:rsidRPr="00826DF4">
        <w:rPr>
          <w:rFonts w:ascii="Times New Roman" w:eastAsia="Times New Roman" w:hAnsi="Times New Roman" w:cs="Times New Roman"/>
          <w:sz w:val="28"/>
          <w:szCs w:val="28"/>
          <w:lang w:eastAsia="ru-RU"/>
        </w:rPr>
        <w:tab/>
      </w:r>
      <w:r w:rsidRPr="00826DF4">
        <w:rPr>
          <w:rFonts w:ascii="Times New Roman" w:eastAsia="Times New Roman" w:hAnsi="Times New Roman" w:cs="Times New Roman"/>
          <w:sz w:val="28"/>
          <w:szCs w:val="28"/>
          <w:lang w:eastAsia="ru-RU"/>
        </w:rPr>
        <w:tab/>
      </w:r>
      <w:r w:rsidRPr="00826DF4">
        <w:rPr>
          <w:rFonts w:ascii="Times New Roman" w:eastAsia="Times New Roman" w:hAnsi="Times New Roman" w:cs="Times New Roman"/>
          <w:sz w:val="28"/>
          <w:szCs w:val="28"/>
          <w:lang w:eastAsia="ru-RU"/>
        </w:rPr>
        <w:tab/>
      </w:r>
      <w:r w:rsidRPr="00826DF4">
        <w:rPr>
          <w:rFonts w:ascii="Times New Roman" w:eastAsia="Times New Roman" w:hAnsi="Times New Roman" w:cs="Times New Roman"/>
          <w:sz w:val="28"/>
          <w:szCs w:val="28"/>
          <w:lang w:eastAsia="ru-RU"/>
        </w:rPr>
        <w:tab/>
      </w:r>
      <w:r w:rsidRPr="00826DF4">
        <w:rPr>
          <w:rFonts w:ascii="Times New Roman" w:eastAsia="Times New Roman" w:hAnsi="Times New Roman" w:cs="Times New Roman"/>
          <w:sz w:val="28"/>
          <w:szCs w:val="28"/>
          <w:lang w:eastAsia="ru-RU"/>
        </w:rPr>
        <w:tab/>
      </w:r>
      <w:r w:rsidRPr="00826DF4">
        <w:rPr>
          <w:rFonts w:ascii="Times New Roman" w:eastAsia="Times New Roman" w:hAnsi="Times New Roman" w:cs="Times New Roman"/>
          <w:sz w:val="28"/>
          <w:szCs w:val="28"/>
          <w:lang w:eastAsia="ru-RU"/>
        </w:rPr>
        <w:tab/>
      </w:r>
      <w:r w:rsidRPr="00826DF4">
        <w:rPr>
          <w:rFonts w:ascii="Times New Roman" w:eastAsia="Times New Roman" w:hAnsi="Times New Roman" w:cs="Times New Roman"/>
          <w:sz w:val="28"/>
          <w:szCs w:val="28"/>
          <w:lang w:eastAsia="ru-RU"/>
        </w:rPr>
        <w:tab/>
        <w:t xml:space="preserve">  № 38/3</w:t>
      </w:r>
    </w:p>
    <w:p w:rsidR="00826DF4" w:rsidRPr="00826DF4" w:rsidRDefault="00826DF4" w:rsidP="00826DF4">
      <w:pPr>
        <w:spacing w:after="0" w:line="240" w:lineRule="auto"/>
        <w:jc w:val="both"/>
        <w:rPr>
          <w:rFonts w:ascii="Tahoma" w:eastAsia="Times New Roman" w:hAnsi="Tahoma" w:cs="Tahoma"/>
          <w:color w:val="000000"/>
          <w:sz w:val="28"/>
          <w:szCs w:val="28"/>
          <w:lang w:eastAsia="ru-RU"/>
        </w:rPr>
      </w:pPr>
    </w:p>
    <w:p w:rsidR="00826DF4" w:rsidRPr="00826DF4" w:rsidRDefault="00826DF4" w:rsidP="00826DF4">
      <w:pPr>
        <w:spacing w:after="0" w:line="240" w:lineRule="auto"/>
        <w:ind w:firstLine="634"/>
        <w:rPr>
          <w:rFonts w:ascii="Times New Roman" w:eastAsia="Times New Roman" w:hAnsi="Times New Roman" w:cs="Times New Roman"/>
          <w:bCs/>
          <w:sz w:val="28"/>
          <w:szCs w:val="28"/>
          <w:lang w:eastAsia="ru-RU"/>
        </w:rPr>
      </w:pPr>
    </w:p>
    <w:p w:rsidR="00826DF4" w:rsidRPr="00826DF4" w:rsidRDefault="00826DF4" w:rsidP="00826DF4">
      <w:pPr>
        <w:widowControl w:val="0"/>
        <w:autoSpaceDE w:val="0"/>
        <w:autoSpaceDN w:val="0"/>
        <w:adjustRightInd w:val="0"/>
        <w:spacing w:after="0" w:line="240" w:lineRule="auto"/>
        <w:ind w:right="4819"/>
        <w:jc w:val="both"/>
        <w:outlineLvl w:val="0"/>
        <w:rPr>
          <w:rFonts w:ascii="Times New Roman" w:eastAsia="Times New Roman" w:hAnsi="Times New Roman" w:cs="Times New Roman"/>
          <w:bCs/>
          <w:sz w:val="28"/>
          <w:szCs w:val="28"/>
          <w:lang w:eastAsia="ru-RU"/>
        </w:rPr>
      </w:pPr>
      <w:r w:rsidRPr="00826DF4">
        <w:rPr>
          <w:rFonts w:ascii="Times New Roman" w:eastAsia="Times New Roman" w:hAnsi="Times New Roman" w:cs="Times New Roman"/>
          <w:bCs/>
          <w:sz w:val="28"/>
          <w:szCs w:val="28"/>
          <w:lang w:eastAsia="ru-RU"/>
        </w:rPr>
        <w:t xml:space="preserve">О Регламенте осуществления </w:t>
      </w:r>
      <w:r w:rsidRPr="00826DF4">
        <w:rPr>
          <w:rFonts w:ascii="Times New Roman" w:eastAsia="Times New Roman" w:hAnsi="Times New Roman" w:cs="Times New Roman"/>
          <w:bCs/>
          <w:sz w:val="28"/>
          <w:szCs w:val="28"/>
          <w:lang w:eastAsia="ru-RU"/>
        </w:rPr>
        <w:br/>
        <w:t xml:space="preserve">муниципального лесного контроля на территории </w:t>
      </w:r>
      <w:proofErr w:type="spellStart"/>
      <w:r w:rsidRPr="00826DF4">
        <w:rPr>
          <w:rFonts w:ascii="Times New Roman" w:eastAsia="Times New Roman" w:hAnsi="Times New Roman" w:cs="Times New Roman"/>
          <w:bCs/>
          <w:sz w:val="28"/>
          <w:szCs w:val="28"/>
          <w:lang w:eastAsia="ru-RU"/>
        </w:rPr>
        <w:t>Старочукалинского</w:t>
      </w:r>
      <w:proofErr w:type="spellEnd"/>
      <w:r w:rsidRPr="00826DF4">
        <w:rPr>
          <w:rFonts w:ascii="Times New Roman" w:eastAsia="Times New Roman" w:hAnsi="Times New Roman" w:cs="Times New Roman"/>
          <w:bCs/>
          <w:sz w:val="28"/>
          <w:szCs w:val="28"/>
          <w:lang w:eastAsia="ru-RU"/>
        </w:rPr>
        <w:t xml:space="preserve"> сельского поселения </w:t>
      </w:r>
      <w:proofErr w:type="spellStart"/>
      <w:r w:rsidRPr="00826DF4">
        <w:rPr>
          <w:rFonts w:ascii="Times New Roman" w:eastAsia="Times New Roman" w:hAnsi="Times New Roman" w:cs="Times New Roman"/>
          <w:bCs/>
          <w:sz w:val="28"/>
          <w:szCs w:val="28"/>
          <w:lang w:eastAsia="ru-RU"/>
        </w:rPr>
        <w:t>Дрожжановского</w:t>
      </w:r>
      <w:proofErr w:type="spellEnd"/>
      <w:r w:rsidRPr="00826DF4">
        <w:rPr>
          <w:rFonts w:ascii="Times New Roman" w:eastAsia="Times New Roman" w:hAnsi="Times New Roman" w:cs="Times New Roman"/>
          <w:bCs/>
          <w:sz w:val="28"/>
          <w:szCs w:val="28"/>
          <w:lang w:eastAsia="ru-RU"/>
        </w:rPr>
        <w:t xml:space="preserve"> муниципального района Республики Татарстан</w:t>
      </w:r>
    </w:p>
    <w:p w:rsidR="00826DF4" w:rsidRPr="00826DF4" w:rsidRDefault="00826DF4" w:rsidP="00826DF4">
      <w:pPr>
        <w:autoSpaceDE w:val="0"/>
        <w:autoSpaceDN w:val="0"/>
        <w:adjustRightInd w:val="0"/>
        <w:spacing w:after="0" w:line="240" w:lineRule="auto"/>
        <w:ind w:firstLine="709"/>
        <w:rPr>
          <w:rFonts w:ascii="Times New Roman" w:eastAsia="Times New Roman" w:hAnsi="Times New Roman" w:cs="Times New Roman"/>
          <w:b/>
          <w:sz w:val="28"/>
          <w:szCs w:val="28"/>
          <w:lang w:eastAsia="ru-RU"/>
        </w:rPr>
      </w:pPr>
    </w:p>
    <w:p w:rsidR="00826DF4" w:rsidRPr="00826DF4" w:rsidRDefault="00826DF4" w:rsidP="00826DF4">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826DF4" w:rsidRPr="00826DF4" w:rsidRDefault="00826DF4" w:rsidP="00826D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26DF4" w:rsidRPr="00826DF4" w:rsidRDefault="00826DF4" w:rsidP="00826D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6DF4">
        <w:rPr>
          <w:rFonts w:ascii="Times New Roman" w:eastAsia="Times New Roman" w:hAnsi="Times New Roman" w:cs="Times New Roman"/>
          <w:sz w:val="28"/>
          <w:szCs w:val="28"/>
          <w:lang w:eastAsia="ru-RU"/>
        </w:rPr>
        <w:t xml:space="preserve">В целях полноценного осуществления муниципального лесного контроля, в соответствии со </w:t>
      </w:r>
      <w:hyperlink r:id="rId5" w:history="1">
        <w:r w:rsidRPr="00826DF4">
          <w:rPr>
            <w:rFonts w:ascii="Times New Roman" w:eastAsia="Times New Roman" w:hAnsi="Times New Roman" w:cs="Times New Roman"/>
            <w:color w:val="0000FF"/>
            <w:sz w:val="28"/>
            <w:szCs w:val="28"/>
            <w:u w:val="single"/>
            <w:lang w:eastAsia="ru-RU"/>
          </w:rPr>
          <w:t>статьями 84</w:t>
        </w:r>
      </w:hyperlink>
      <w:r w:rsidRPr="00826DF4">
        <w:rPr>
          <w:rFonts w:ascii="Times New Roman" w:eastAsia="Times New Roman" w:hAnsi="Times New Roman" w:cs="Times New Roman"/>
          <w:sz w:val="28"/>
          <w:szCs w:val="28"/>
          <w:lang w:eastAsia="ru-RU"/>
        </w:rPr>
        <w:t xml:space="preserve">, </w:t>
      </w:r>
      <w:hyperlink r:id="rId6" w:history="1">
        <w:r w:rsidRPr="00826DF4">
          <w:rPr>
            <w:rFonts w:ascii="Times New Roman" w:eastAsia="Times New Roman" w:hAnsi="Times New Roman" w:cs="Times New Roman"/>
            <w:color w:val="0000FF"/>
            <w:sz w:val="28"/>
            <w:szCs w:val="28"/>
            <w:u w:val="single"/>
            <w:lang w:eastAsia="ru-RU"/>
          </w:rPr>
          <w:t>98</w:t>
        </w:r>
      </w:hyperlink>
      <w:r w:rsidRPr="00826DF4">
        <w:rPr>
          <w:rFonts w:ascii="Times New Roman" w:eastAsia="Times New Roman" w:hAnsi="Times New Roman" w:cs="Times New Roman"/>
          <w:sz w:val="28"/>
          <w:szCs w:val="28"/>
          <w:lang w:eastAsia="ru-RU"/>
        </w:rPr>
        <w:t xml:space="preserve"> Лесного кодекса Российской Федерации, </w:t>
      </w:r>
      <w:hyperlink r:id="rId7" w:history="1">
        <w:r w:rsidRPr="00826DF4">
          <w:rPr>
            <w:rFonts w:ascii="Times New Roman" w:eastAsia="Times New Roman" w:hAnsi="Times New Roman" w:cs="Times New Roman"/>
            <w:color w:val="0000FF"/>
            <w:sz w:val="28"/>
            <w:szCs w:val="28"/>
            <w:u w:val="single"/>
            <w:lang w:eastAsia="ru-RU"/>
          </w:rPr>
          <w:t>статьей 14</w:t>
        </w:r>
      </w:hyperlink>
      <w:r w:rsidRPr="00826DF4">
        <w:rPr>
          <w:rFonts w:ascii="Times New Roman" w:eastAsia="Times New Roman" w:hAnsi="Times New Roman" w:cs="Times New Roman"/>
          <w:sz w:val="28"/>
          <w:szCs w:val="28"/>
          <w:lang w:eastAsia="ru-RU"/>
        </w:rPr>
        <w:t xml:space="preserve"> Федерального закона от 6 октября 2003 года №131-ФЗ "Об общих принципах организации местного самоуправления в Российской Федерации" Совет </w:t>
      </w:r>
      <w:proofErr w:type="spellStart"/>
      <w:r w:rsidRPr="00826DF4">
        <w:rPr>
          <w:rFonts w:ascii="Times New Roman" w:eastAsia="Times New Roman" w:hAnsi="Times New Roman" w:cs="Arial"/>
          <w:sz w:val="28"/>
          <w:szCs w:val="28"/>
          <w:lang w:eastAsia="ru-RU"/>
        </w:rPr>
        <w:t>Старочукалинского</w:t>
      </w:r>
      <w:proofErr w:type="spellEnd"/>
      <w:r w:rsidRPr="00826DF4">
        <w:rPr>
          <w:rFonts w:ascii="Times New Roman" w:eastAsia="Times New Roman" w:hAnsi="Times New Roman" w:cs="Times New Roman"/>
          <w:sz w:val="28"/>
          <w:szCs w:val="28"/>
          <w:lang w:eastAsia="ru-RU"/>
        </w:rPr>
        <w:t xml:space="preserve"> сельского поселения РЕШИЛ: </w:t>
      </w:r>
    </w:p>
    <w:p w:rsidR="00826DF4" w:rsidRPr="00826DF4" w:rsidRDefault="00826DF4" w:rsidP="00826D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26DF4" w:rsidRPr="00826DF4" w:rsidRDefault="00826DF4" w:rsidP="00826D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6DF4">
        <w:rPr>
          <w:rFonts w:ascii="Times New Roman" w:eastAsia="Times New Roman" w:hAnsi="Times New Roman" w:cs="Times New Roman"/>
          <w:sz w:val="28"/>
          <w:szCs w:val="28"/>
          <w:lang w:eastAsia="ru-RU"/>
        </w:rPr>
        <w:t xml:space="preserve">1. Утвердить Регламент осуществления муниципального лесного контроля на территории </w:t>
      </w:r>
      <w:proofErr w:type="spellStart"/>
      <w:r w:rsidRPr="00826DF4">
        <w:rPr>
          <w:rFonts w:ascii="Times New Roman" w:eastAsia="Times New Roman" w:hAnsi="Times New Roman" w:cs="Arial"/>
          <w:sz w:val="28"/>
          <w:szCs w:val="28"/>
          <w:lang w:eastAsia="ru-RU"/>
        </w:rPr>
        <w:t>Старочукалинского</w:t>
      </w:r>
      <w:proofErr w:type="spellEnd"/>
      <w:r w:rsidRPr="00826DF4">
        <w:rPr>
          <w:rFonts w:ascii="Times New Roman" w:eastAsia="Times New Roman" w:hAnsi="Times New Roman" w:cs="Times New Roman"/>
          <w:sz w:val="28"/>
          <w:szCs w:val="28"/>
          <w:lang w:eastAsia="ru-RU"/>
        </w:rPr>
        <w:t xml:space="preserve"> сельского поселения </w:t>
      </w:r>
      <w:proofErr w:type="spellStart"/>
      <w:r w:rsidRPr="00826DF4">
        <w:rPr>
          <w:rFonts w:ascii="Times New Roman" w:eastAsia="Times New Roman" w:hAnsi="Times New Roman" w:cs="Times New Roman"/>
          <w:sz w:val="28"/>
          <w:szCs w:val="28"/>
          <w:lang w:eastAsia="ru-RU"/>
        </w:rPr>
        <w:t>Дрожжановского</w:t>
      </w:r>
      <w:proofErr w:type="spellEnd"/>
      <w:r w:rsidRPr="00826DF4">
        <w:rPr>
          <w:rFonts w:ascii="Times New Roman" w:eastAsia="Times New Roman" w:hAnsi="Times New Roman" w:cs="Times New Roman"/>
          <w:sz w:val="28"/>
          <w:szCs w:val="28"/>
          <w:lang w:eastAsia="ru-RU"/>
        </w:rPr>
        <w:t xml:space="preserve"> муниципального района Республики Татарстан согласно Приложению. </w:t>
      </w:r>
    </w:p>
    <w:p w:rsidR="00826DF4" w:rsidRPr="00826DF4" w:rsidRDefault="00826DF4" w:rsidP="00826D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6DF4">
        <w:rPr>
          <w:rFonts w:ascii="Times New Roman" w:eastAsia="Times New Roman" w:hAnsi="Times New Roman" w:cs="Times New Roman"/>
          <w:sz w:val="28"/>
          <w:szCs w:val="28"/>
          <w:lang w:eastAsia="ru-RU"/>
        </w:rPr>
        <w:t xml:space="preserve">2. Обнародовать настоящее решение путем размещения на специально оборудованных информационных стендах </w:t>
      </w:r>
      <w:proofErr w:type="spellStart"/>
      <w:r w:rsidRPr="00826DF4">
        <w:rPr>
          <w:rFonts w:ascii="Times New Roman" w:eastAsia="Times New Roman" w:hAnsi="Times New Roman" w:cs="Times New Roman"/>
          <w:sz w:val="28"/>
          <w:szCs w:val="28"/>
          <w:lang w:eastAsia="ru-RU"/>
        </w:rPr>
        <w:t>Дрожжановского</w:t>
      </w:r>
      <w:proofErr w:type="spellEnd"/>
      <w:r w:rsidRPr="00826DF4">
        <w:rPr>
          <w:rFonts w:ascii="Times New Roman" w:eastAsia="Times New Roman" w:hAnsi="Times New Roman" w:cs="Times New Roman"/>
          <w:sz w:val="28"/>
          <w:szCs w:val="28"/>
          <w:lang w:eastAsia="ru-RU"/>
        </w:rPr>
        <w:t xml:space="preserve"> муниципального района.</w:t>
      </w:r>
    </w:p>
    <w:p w:rsidR="00826DF4" w:rsidRPr="00826DF4" w:rsidRDefault="00826DF4" w:rsidP="00826D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6DF4">
        <w:rPr>
          <w:rFonts w:ascii="Times New Roman" w:eastAsia="Times New Roman" w:hAnsi="Times New Roman" w:cs="Times New Roman"/>
          <w:sz w:val="28"/>
          <w:szCs w:val="28"/>
          <w:lang w:eastAsia="ru-RU"/>
        </w:rPr>
        <w:t xml:space="preserve">3. </w:t>
      </w:r>
      <w:proofErr w:type="gramStart"/>
      <w:r w:rsidRPr="00826DF4">
        <w:rPr>
          <w:rFonts w:ascii="Times New Roman" w:eastAsia="Times New Roman" w:hAnsi="Times New Roman" w:cs="Times New Roman"/>
          <w:sz w:val="28"/>
          <w:szCs w:val="28"/>
          <w:lang w:eastAsia="ru-RU"/>
        </w:rPr>
        <w:t>Контроль за</w:t>
      </w:r>
      <w:proofErr w:type="gramEnd"/>
      <w:r w:rsidRPr="00826DF4">
        <w:rPr>
          <w:rFonts w:ascii="Times New Roman" w:eastAsia="Times New Roman" w:hAnsi="Times New Roman" w:cs="Times New Roman"/>
          <w:sz w:val="28"/>
          <w:szCs w:val="28"/>
          <w:lang w:eastAsia="ru-RU"/>
        </w:rPr>
        <w:t xml:space="preserve"> исполнением настоящего решения оставляю за собой.</w:t>
      </w:r>
    </w:p>
    <w:p w:rsidR="00826DF4" w:rsidRPr="00826DF4" w:rsidRDefault="00826DF4" w:rsidP="00826D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26DF4" w:rsidRPr="00826DF4" w:rsidRDefault="00826DF4" w:rsidP="00826D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26DF4" w:rsidRPr="00826DF4" w:rsidRDefault="00826DF4" w:rsidP="00826D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26DF4" w:rsidRPr="00826DF4" w:rsidRDefault="00826DF4" w:rsidP="00826D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6DF4">
        <w:rPr>
          <w:rFonts w:ascii="Times New Roman" w:eastAsia="Times New Roman" w:hAnsi="Times New Roman" w:cs="Times New Roman"/>
          <w:sz w:val="28"/>
          <w:szCs w:val="28"/>
          <w:lang w:eastAsia="ru-RU"/>
        </w:rPr>
        <w:t xml:space="preserve">Глава </w:t>
      </w:r>
      <w:proofErr w:type="spellStart"/>
      <w:r w:rsidRPr="00826DF4">
        <w:rPr>
          <w:rFonts w:ascii="Times New Roman" w:eastAsia="Times New Roman" w:hAnsi="Times New Roman" w:cs="Arial"/>
          <w:sz w:val="28"/>
          <w:szCs w:val="28"/>
          <w:lang w:eastAsia="ru-RU"/>
        </w:rPr>
        <w:t>Старочукалинского</w:t>
      </w:r>
      <w:proofErr w:type="spellEnd"/>
      <w:r w:rsidRPr="00826DF4">
        <w:rPr>
          <w:rFonts w:ascii="Times New Roman" w:eastAsia="Times New Roman" w:hAnsi="Times New Roman" w:cs="Times New Roman"/>
          <w:sz w:val="28"/>
          <w:szCs w:val="28"/>
          <w:lang w:eastAsia="ru-RU"/>
        </w:rPr>
        <w:t xml:space="preserve"> </w:t>
      </w:r>
    </w:p>
    <w:p w:rsidR="00826DF4" w:rsidRPr="00826DF4" w:rsidRDefault="00826DF4" w:rsidP="00826D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6DF4">
        <w:rPr>
          <w:rFonts w:ascii="Times New Roman" w:eastAsia="Times New Roman" w:hAnsi="Times New Roman" w:cs="Times New Roman"/>
          <w:sz w:val="28"/>
          <w:szCs w:val="28"/>
          <w:lang w:eastAsia="ru-RU"/>
        </w:rPr>
        <w:t xml:space="preserve">сельского поселения:                                    </w:t>
      </w:r>
      <w:proofErr w:type="spellStart"/>
      <w:r w:rsidRPr="00826DF4">
        <w:rPr>
          <w:rFonts w:ascii="Times New Roman" w:eastAsia="Times New Roman" w:hAnsi="Times New Roman" w:cs="Times New Roman"/>
          <w:sz w:val="28"/>
          <w:szCs w:val="28"/>
          <w:lang w:eastAsia="ru-RU"/>
        </w:rPr>
        <w:t>Р.Р.Низамутдинов</w:t>
      </w:r>
      <w:proofErr w:type="spellEnd"/>
    </w:p>
    <w:p w:rsidR="00826DF4" w:rsidRPr="00826DF4" w:rsidRDefault="00826DF4" w:rsidP="00826DF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26DF4" w:rsidRPr="00826DF4"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26DF4" w:rsidRPr="00826DF4"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26DF4" w:rsidRPr="00826DF4"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26DF4" w:rsidRPr="00826DF4"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26DF4" w:rsidRPr="00826DF4"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26DF4" w:rsidRPr="00826DF4" w:rsidRDefault="00826DF4" w:rsidP="00826DF4">
      <w:pPr>
        <w:tabs>
          <w:tab w:val="left" w:pos="10065"/>
        </w:tabs>
        <w:autoSpaceDE w:val="0"/>
        <w:autoSpaceDN w:val="0"/>
        <w:adjustRightInd w:val="0"/>
        <w:spacing w:after="0" w:line="240" w:lineRule="auto"/>
        <w:ind w:firstLine="6946"/>
        <w:jc w:val="both"/>
        <w:outlineLvl w:val="0"/>
        <w:rPr>
          <w:rFonts w:ascii="Times New Roman" w:eastAsia="Times New Roman" w:hAnsi="Times New Roman" w:cs="Times New Roman"/>
          <w:sz w:val="28"/>
          <w:szCs w:val="28"/>
          <w:lang w:eastAsia="ru-RU"/>
        </w:rPr>
      </w:pPr>
      <w:r w:rsidRPr="00826DF4">
        <w:rPr>
          <w:rFonts w:ascii="Arial" w:eastAsia="Times New Roman" w:hAnsi="Arial" w:cs="Arial"/>
          <w:sz w:val="28"/>
          <w:szCs w:val="28"/>
          <w:lang w:eastAsia="ru-RU"/>
        </w:rPr>
        <w:br w:type="page"/>
      </w:r>
      <w:r w:rsidRPr="00826DF4">
        <w:rPr>
          <w:rFonts w:ascii="Times New Roman" w:eastAsia="Times New Roman" w:hAnsi="Times New Roman" w:cs="Times New Roman"/>
          <w:sz w:val="28"/>
          <w:szCs w:val="28"/>
          <w:lang w:eastAsia="ru-RU"/>
        </w:rPr>
        <w:lastRenderedPageBreak/>
        <w:t>Приложение</w:t>
      </w:r>
    </w:p>
    <w:p w:rsidR="00826DF4" w:rsidRPr="00826DF4" w:rsidRDefault="00826DF4" w:rsidP="00826DF4">
      <w:pPr>
        <w:tabs>
          <w:tab w:val="left" w:pos="10065"/>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826DF4">
        <w:rPr>
          <w:rFonts w:ascii="Times New Roman" w:eastAsia="Times New Roman" w:hAnsi="Times New Roman" w:cs="Times New Roman"/>
          <w:sz w:val="28"/>
          <w:szCs w:val="28"/>
          <w:lang w:eastAsia="ru-RU"/>
        </w:rPr>
        <w:t xml:space="preserve">                                                                                              к решению Совета</w:t>
      </w:r>
    </w:p>
    <w:p w:rsidR="00826DF4" w:rsidRPr="00826DF4" w:rsidRDefault="00826DF4" w:rsidP="00826DF4">
      <w:pPr>
        <w:tabs>
          <w:tab w:val="left" w:pos="10065"/>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826DF4">
        <w:rPr>
          <w:rFonts w:ascii="Times New Roman" w:eastAsia="Times New Roman" w:hAnsi="Times New Roman" w:cs="Arial"/>
          <w:sz w:val="28"/>
          <w:szCs w:val="28"/>
          <w:lang w:eastAsia="ru-RU"/>
        </w:rPr>
        <w:t xml:space="preserve">                                                                                              </w:t>
      </w:r>
      <w:proofErr w:type="spellStart"/>
      <w:r w:rsidRPr="00826DF4">
        <w:rPr>
          <w:rFonts w:ascii="Times New Roman" w:eastAsia="Times New Roman" w:hAnsi="Times New Roman" w:cs="Arial"/>
          <w:sz w:val="28"/>
          <w:szCs w:val="28"/>
          <w:lang w:eastAsia="ru-RU"/>
        </w:rPr>
        <w:t>Старочукалинского</w:t>
      </w:r>
      <w:proofErr w:type="spellEnd"/>
      <w:r w:rsidRPr="00826DF4">
        <w:rPr>
          <w:rFonts w:ascii="Times New Roman" w:eastAsia="Times New Roman" w:hAnsi="Times New Roman" w:cs="Times New Roman"/>
          <w:sz w:val="28"/>
          <w:szCs w:val="28"/>
          <w:lang w:eastAsia="ru-RU"/>
        </w:rPr>
        <w:t xml:space="preserve">                                    </w:t>
      </w:r>
    </w:p>
    <w:p w:rsidR="00826DF4" w:rsidRPr="00826DF4" w:rsidRDefault="00826DF4" w:rsidP="00826DF4">
      <w:pPr>
        <w:tabs>
          <w:tab w:val="left" w:pos="10065"/>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826DF4">
        <w:rPr>
          <w:rFonts w:ascii="Times New Roman" w:eastAsia="Times New Roman" w:hAnsi="Times New Roman" w:cs="Times New Roman"/>
          <w:sz w:val="28"/>
          <w:szCs w:val="28"/>
          <w:lang w:eastAsia="ru-RU"/>
        </w:rPr>
        <w:t xml:space="preserve">                             </w:t>
      </w:r>
      <w:bookmarkStart w:id="0" w:name="_GoBack"/>
      <w:bookmarkEnd w:id="0"/>
      <w:r w:rsidRPr="00826DF4">
        <w:rPr>
          <w:rFonts w:ascii="Times New Roman" w:eastAsia="Times New Roman" w:hAnsi="Times New Roman" w:cs="Times New Roman"/>
          <w:sz w:val="28"/>
          <w:szCs w:val="28"/>
          <w:lang w:eastAsia="ru-RU"/>
        </w:rPr>
        <w:t xml:space="preserve">                                                                 сельского поселения  </w:t>
      </w:r>
    </w:p>
    <w:p w:rsidR="00826DF4" w:rsidRPr="00826DF4" w:rsidRDefault="00826DF4" w:rsidP="00826DF4">
      <w:pPr>
        <w:tabs>
          <w:tab w:val="left" w:pos="10065"/>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826DF4">
        <w:rPr>
          <w:rFonts w:ascii="Times New Roman" w:eastAsia="Times New Roman" w:hAnsi="Times New Roman" w:cs="Times New Roman"/>
          <w:sz w:val="28"/>
          <w:szCs w:val="28"/>
          <w:lang w:eastAsia="ru-RU"/>
        </w:rPr>
        <w:t xml:space="preserve">                                                                                              </w:t>
      </w:r>
      <w:proofErr w:type="spellStart"/>
      <w:r w:rsidRPr="00826DF4">
        <w:rPr>
          <w:rFonts w:ascii="Times New Roman" w:eastAsia="Times New Roman" w:hAnsi="Times New Roman" w:cs="Times New Roman"/>
          <w:sz w:val="28"/>
          <w:szCs w:val="28"/>
          <w:lang w:eastAsia="ru-RU"/>
        </w:rPr>
        <w:t>Дрожжановского</w:t>
      </w:r>
      <w:proofErr w:type="spellEnd"/>
      <w:r w:rsidRPr="00826DF4">
        <w:rPr>
          <w:rFonts w:ascii="Times New Roman" w:eastAsia="Times New Roman" w:hAnsi="Times New Roman" w:cs="Times New Roman"/>
          <w:sz w:val="28"/>
          <w:szCs w:val="28"/>
          <w:lang w:eastAsia="ru-RU"/>
        </w:rPr>
        <w:t xml:space="preserve"> </w:t>
      </w:r>
    </w:p>
    <w:p w:rsidR="00B353AB" w:rsidRDefault="00826DF4" w:rsidP="00826DF4">
      <w:pPr>
        <w:tabs>
          <w:tab w:val="left" w:pos="10065"/>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826DF4">
        <w:rPr>
          <w:rFonts w:ascii="Times New Roman" w:eastAsia="Times New Roman" w:hAnsi="Times New Roman" w:cs="Times New Roman"/>
          <w:sz w:val="28"/>
          <w:szCs w:val="28"/>
          <w:lang w:eastAsia="ru-RU"/>
        </w:rPr>
        <w:t xml:space="preserve">                                                         </w:t>
      </w:r>
      <w:r w:rsidR="00B353AB">
        <w:rPr>
          <w:rFonts w:ascii="Times New Roman" w:eastAsia="Times New Roman" w:hAnsi="Times New Roman" w:cs="Times New Roman"/>
          <w:sz w:val="28"/>
          <w:szCs w:val="28"/>
          <w:lang w:eastAsia="ru-RU"/>
        </w:rPr>
        <w:t xml:space="preserve">                            </w:t>
      </w:r>
      <w:r w:rsidRPr="00826DF4">
        <w:rPr>
          <w:rFonts w:ascii="Times New Roman" w:eastAsia="Times New Roman" w:hAnsi="Times New Roman" w:cs="Times New Roman"/>
          <w:sz w:val="28"/>
          <w:szCs w:val="28"/>
          <w:lang w:eastAsia="ru-RU"/>
        </w:rPr>
        <w:t xml:space="preserve">  муниципального района </w:t>
      </w:r>
      <w:r w:rsidR="00B353AB">
        <w:rPr>
          <w:rFonts w:ascii="Times New Roman" w:eastAsia="Times New Roman" w:hAnsi="Times New Roman" w:cs="Times New Roman"/>
          <w:sz w:val="28"/>
          <w:szCs w:val="28"/>
          <w:lang w:eastAsia="ru-RU"/>
        </w:rPr>
        <w:t xml:space="preserve">                                        </w:t>
      </w:r>
    </w:p>
    <w:p w:rsidR="00826DF4" w:rsidRPr="00826DF4" w:rsidRDefault="00B353AB" w:rsidP="00826DF4">
      <w:pPr>
        <w:tabs>
          <w:tab w:val="left" w:pos="10065"/>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26DF4" w:rsidRPr="00826DF4">
        <w:rPr>
          <w:rFonts w:ascii="Times New Roman" w:eastAsia="Times New Roman" w:hAnsi="Times New Roman" w:cs="Times New Roman"/>
          <w:sz w:val="28"/>
          <w:szCs w:val="28"/>
          <w:lang w:eastAsia="ru-RU"/>
        </w:rPr>
        <w:t xml:space="preserve">РТ </w:t>
      </w:r>
    </w:p>
    <w:p w:rsidR="00826DF4" w:rsidRPr="00826DF4" w:rsidRDefault="00826DF4" w:rsidP="00826DF4">
      <w:pPr>
        <w:tabs>
          <w:tab w:val="left" w:pos="10065"/>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826DF4">
        <w:rPr>
          <w:rFonts w:ascii="Times New Roman" w:eastAsia="Times New Roman" w:hAnsi="Times New Roman" w:cs="Times New Roman"/>
          <w:sz w:val="28"/>
          <w:szCs w:val="28"/>
          <w:lang w:eastAsia="ru-RU"/>
        </w:rPr>
        <w:t xml:space="preserve">                                                       </w:t>
      </w:r>
      <w:r w:rsidR="00B353AB">
        <w:rPr>
          <w:rFonts w:ascii="Times New Roman" w:eastAsia="Times New Roman" w:hAnsi="Times New Roman" w:cs="Times New Roman"/>
          <w:sz w:val="28"/>
          <w:szCs w:val="28"/>
          <w:lang w:eastAsia="ru-RU"/>
        </w:rPr>
        <w:t xml:space="preserve">                               </w:t>
      </w:r>
      <w:r w:rsidRPr="00826DF4">
        <w:rPr>
          <w:rFonts w:ascii="Times New Roman" w:eastAsia="Times New Roman" w:hAnsi="Times New Roman" w:cs="Times New Roman"/>
          <w:sz w:val="28"/>
          <w:szCs w:val="28"/>
          <w:lang w:eastAsia="ru-RU"/>
        </w:rPr>
        <w:t xml:space="preserve">    от 23.04.2014 года №38/3</w:t>
      </w:r>
    </w:p>
    <w:p w:rsidR="00826DF4" w:rsidRPr="00826DF4" w:rsidRDefault="00826DF4" w:rsidP="00826DF4">
      <w:pPr>
        <w:tabs>
          <w:tab w:val="left" w:pos="10065"/>
        </w:tabs>
        <w:autoSpaceDE w:val="0"/>
        <w:autoSpaceDN w:val="0"/>
        <w:adjustRightInd w:val="0"/>
        <w:spacing w:after="0" w:line="240" w:lineRule="auto"/>
        <w:ind w:firstLine="6946"/>
        <w:jc w:val="both"/>
        <w:outlineLvl w:val="0"/>
        <w:rPr>
          <w:rFonts w:ascii="Times New Roman" w:eastAsia="Times New Roman" w:hAnsi="Times New Roman" w:cs="Times New Roman"/>
          <w:sz w:val="28"/>
          <w:szCs w:val="28"/>
          <w:lang w:eastAsia="ru-RU"/>
        </w:rPr>
      </w:pPr>
    </w:p>
    <w:p w:rsidR="00826DF4" w:rsidRPr="00826DF4" w:rsidRDefault="00826DF4" w:rsidP="00826DF4">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826DF4" w:rsidRPr="00826DF4" w:rsidRDefault="00826DF4" w:rsidP="00826DF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1" w:name="Par30"/>
      <w:bookmarkEnd w:id="1"/>
      <w:r w:rsidRPr="00826DF4">
        <w:rPr>
          <w:rFonts w:ascii="Times New Roman" w:eastAsia="Times New Roman" w:hAnsi="Times New Roman" w:cs="Times New Roman"/>
          <w:b/>
          <w:bCs/>
          <w:sz w:val="28"/>
          <w:szCs w:val="28"/>
          <w:lang w:eastAsia="ru-RU"/>
        </w:rPr>
        <w:t>Регламент</w:t>
      </w:r>
    </w:p>
    <w:p w:rsidR="00826DF4" w:rsidRPr="00826DF4" w:rsidRDefault="00826DF4" w:rsidP="00826DF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26DF4">
        <w:rPr>
          <w:rFonts w:ascii="Times New Roman" w:eastAsia="Times New Roman" w:hAnsi="Times New Roman" w:cs="Times New Roman"/>
          <w:b/>
          <w:bCs/>
          <w:sz w:val="28"/>
          <w:szCs w:val="28"/>
          <w:lang w:eastAsia="ru-RU"/>
        </w:rPr>
        <w:t xml:space="preserve"> осуществления муниципального лесного контроля на территории </w:t>
      </w:r>
    </w:p>
    <w:p w:rsidR="00826DF4" w:rsidRPr="00826DF4" w:rsidRDefault="00826DF4" w:rsidP="00826DF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spellStart"/>
      <w:r w:rsidRPr="00826DF4">
        <w:rPr>
          <w:rFonts w:ascii="Times New Roman" w:eastAsia="Times New Roman" w:hAnsi="Times New Roman" w:cs="Arial"/>
          <w:b/>
          <w:sz w:val="28"/>
          <w:szCs w:val="28"/>
          <w:lang w:eastAsia="ru-RU"/>
        </w:rPr>
        <w:t>Старочукалинского</w:t>
      </w:r>
      <w:proofErr w:type="spellEnd"/>
      <w:r w:rsidRPr="00826DF4">
        <w:rPr>
          <w:rFonts w:ascii="Times New Roman" w:eastAsia="Times New Roman" w:hAnsi="Times New Roman" w:cs="Times New Roman"/>
          <w:b/>
          <w:bCs/>
          <w:sz w:val="28"/>
          <w:szCs w:val="28"/>
          <w:lang w:eastAsia="ru-RU"/>
        </w:rPr>
        <w:t xml:space="preserve"> сельского поселения </w:t>
      </w:r>
    </w:p>
    <w:p w:rsidR="00826DF4" w:rsidRPr="00826DF4" w:rsidRDefault="00826DF4" w:rsidP="00826DF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spellStart"/>
      <w:r w:rsidRPr="00826DF4">
        <w:rPr>
          <w:rFonts w:ascii="Times New Roman" w:eastAsia="Times New Roman" w:hAnsi="Times New Roman" w:cs="Times New Roman"/>
          <w:b/>
          <w:bCs/>
          <w:sz w:val="28"/>
          <w:szCs w:val="28"/>
          <w:lang w:eastAsia="ru-RU"/>
        </w:rPr>
        <w:t>Дрожжановского</w:t>
      </w:r>
      <w:proofErr w:type="spellEnd"/>
      <w:r w:rsidRPr="00826DF4">
        <w:rPr>
          <w:rFonts w:ascii="Times New Roman" w:eastAsia="Times New Roman" w:hAnsi="Times New Roman" w:cs="Times New Roman"/>
          <w:b/>
          <w:bCs/>
          <w:sz w:val="28"/>
          <w:szCs w:val="28"/>
          <w:lang w:eastAsia="ru-RU"/>
        </w:rPr>
        <w:t xml:space="preserve"> муниципального района Республики Татарстан</w:t>
      </w:r>
    </w:p>
    <w:p w:rsidR="00826DF4" w:rsidRPr="00826DF4" w:rsidRDefault="00826DF4" w:rsidP="00826DF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26DF4" w:rsidRPr="00826DF4" w:rsidRDefault="00826DF4" w:rsidP="00826DF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826DF4">
        <w:rPr>
          <w:rFonts w:ascii="Times New Roman" w:eastAsia="Times New Roman" w:hAnsi="Times New Roman" w:cs="Times New Roman"/>
          <w:sz w:val="28"/>
          <w:szCs w:val="28"/>
          <w:lang w:eastAsia="ru-RU"/>
        </w:rPr>
        <w:t>I. Общие положения</w:t>
      </w:r>
    </w:p>
    <w:p w:rsidR="00826DF4" w:rsidRPr="00826DF4" w:rsidRDefault="00826DF4" w:rsidP="00826DF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26DF4" w:rsidRPr="00826DF4"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26DF4">
        <w:rPr>
          <w:rFonts w:ascii="Times New Roman" w:eastAsia="Times New Roman" w:hAnsi="Times New Roman" w:cs="Times New Roman"/>
          <w:sz w:val="28"/>
          <w:szCs w:val="28"/>
          <w:lang w:eastAsia="ru-RU"/>
        </w:rPr>
        <w:t xml:space="preserve">1.1. </w:t>
      </w:r>
      <w:proofErr w:type="gramStart"/>
      <w:r w:rsidRPr="00826DF4">
        <w:rPr>
          <w:rFonts w:ascii="Times New Roman" w:eastAsia="Times New Roman" w:hAnsi="Times New Roman" w:cs="Times New Roman"/>
          <w:sz w:val="28"/>
          <w:szCs w:val="28"/>
          <w:lang w:eastAsia="ru-RU"/>
        </w:rPr>
        <w:t xml:space="preserve">Настоящий Регламент устанавливает порядок осуществления контроля и надзора за использованием, охраной, защитой и воспроизводством городских лесов (далее - муниципальный лесной контроль), определяет сроки и последовательность действий должностных лиц при проведении проверок соблюдения лесного законодательства, требований использования, охраны, защиты и воспроизводства лесов юридическими лицами и индивидуальными предпринимателями на территории </w:t>
      </w:r>
      <w:proofErr w:type="spellStart"/>
      <w:r w:rsidRPr="00826DF4">
        <w:rPr>
          <w:rFonts w:ascii="Times New Roman" w:eastAsia="Times New Roman" w:hAnsi="Times New Roman" w:cs="Arial"/>
          <w:sz w:val="28"/>
          <w:szCs w:val="28"/>
          <w:lang w:eastAsia="ru-RU"/>
        </w:rPr>
        <w:t>Старочукалинского</w:t>
      </w:r>
      <w:proofErr w:type="spellEnd"/>
      <w:r w:rsidRPr="00826DF4">
        <w:rPr>
          <w:rFonts w:ascii="Times New Roman" w:eastAsia="Times New Roman" w:hAnsi="Times New Roman" w:cs="Times New Roman"/>
          <w:sz w:val="28"/>
          <w:szCs w:val="28"/>
          <w:lang w:eastAsia="ru-RU"/>
        </w:rPr>
        <w:t xml:space="preserve"> сельского поселения </w:t>
      </w:r>
      <w:proofErr w:type="spellStart"/>
      <w:r w:rsidRPr="00826DF4">
        <w:rPr>
          <w:rFonts w:ascii="Times New Roman" w:eastAsia="Times New Roman" w:hAnsi="Times New Roman" w:cs="Times New Roman"/>
          <w:sz w:val="28"/>
          <w:szCs w:val="28"/>
          <w:lang w:eastAsia="ru-RU"/>
        </w:rPr>
        <w:t>Дрожжановского</w:t>
      </w:r>
      <w:proofErr w:type="spellEnd"/>
      <w:r w:rsidRPr="00826DF4">
        <w:rPr>
          <w:rFonts w:ascii="Times New Roman" w:eastAsia="Times New Roman" w:hAnsi="Times New Roman" w:cs="Times New Roman"/>
          <w:sz w:val="28"/>
          <w:szCs w:val="28"/>
          <w:lang w:eastAsia="ru-RU"/>
        </w:rPr>
        <w:t xml:space="preserve"> муниципального района Республики Татарстан (далее – Поселение).</w:t>
      </w:r>
      <w:proofErr w:type="gramEnd"/>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26DF4">
        <w:rPr>
          <w:rFonts w:ascii="Times New Roman" w:eastAsia="Times New Roman" w:hAnsi="Times New Roman" w:cs="Times New Roman"/>
          <w:sz w:val="28"/>
          <w:szCs w:val="28"/>
          <w:lang w:eastAsia="ru-RU"/>
        </w:rPr>
        <w:t xml:space="preserve">1.2. Исполнение муниципального лесного контроля и надзора осуществляется в соответствии с Лесным </w:t>
      </w:r>
      <w:hyperlink r:id="rId8" w:history="1">
        <w:r w:rsidRPr="00B353AB">
          <w:rPr>
            <w:rFonts w:ascii="Times New Roman" w:eastAsia="Times New Roman" w:hAnsi="Times New Roman" w:cs="Times New Roman"/>
            <w:sz w:val="28"/>
            <w:szCs w:val="28"/>
            <w:u w:val="single"/>
            <w:lang w:eastAsia="ru-RU"/>
          </w:rPr>
          <w:t>кодексом</w:t>
        </w:r>
      </w:hyperlink>
      <w:r w:rsidRPr="00B353AB">
        <w:rPr>
          <w:rFonts w:ascii="Times New Roman" w:eastAsia="Times New Roman" w:hAnsi="Times New Roman" w:cs="Times New Roman"/>
          <w:sz w:val="28"/>
          <w:szCs w:val="28"/>
          <w:lang w:eastAsia="ru-RU"/>
        </w:rPr>
        <w:t xml:space="preserve"> Российской Федерации (далее - ЛК РФ); Федеральным </w:t>
      </w:r>
      <w:hyperlink r:id="rId9" w:history="1">
        <w:r w:rsidRPr="00B353AB">
          <w:rPr>
            <w:rFonts w:ascii="Times New Roman" w:eastAsia="Times New Roman" w:hAnsi="Times New Roman" w:cs="Times New Roman"/>
            <w:sz w:val="28"/>
            <w:szCs w:val="28"/>
            <w:u w:val="single"/>
            <w:lang w:eastAsia="ru-RU"/>
          </w:rPr>
          <w:t>законом</w:t>
        </w:r>
      </w:hyperlink>
      <w:r w:rsidRPr="00B353AB">
        <w:rPr>
          <w:rFonts w:ascii="Times New Roman" w:eastAsia="Times New Roman" w:hAnsi="Times New Roman" w:cs="Times New Roman"/>
          <w:sz w:val="28"/>
          <w:szCs w:val="28"/>
          <w:lang w:eastAsia="ru-RU"/>
        </w:rPr>
        <w:t xml:space="preserve"> от 06.10.2003 года №131-ФЗ "Об общих принципах организации местного самоуправления в Российской Федерации"; Федеральным </w:t>
      </w:r>
      <w:hyperlink r:id="rId10" w:history="1">
        <w:r w:rsidRPr="00B353AB">
          <w:rPr>
            <w:rFonts w:ascii="Times New Roman" w:eastAsia="Times New Roman" w:hAnsi="Times New Roman" w:cs="Times New Roman"/>
            <w:sz w:val="28"/>
            <w:szCs w:val="28"/>
            <w:u w:val="single"/>
            <w:lang w:eastAsia="ru-RU"/>
          </w:rPr>
          <w:t>законом</w:t>
        </w:r>
      </w:hyperlink>
      <w:r w:rsidRPr="00B353AB">
        <w:rPr>
          <w:rFonts w:ascii="Times New Roman" w:eastAsia="Times New Roman" w:hAnsi="Times New Roman" w:cs="Times New Roman"/>
          <w:sz w:val="28"/>
          <w:szCs w:val="28"/>
          <w:lang w:eastAsia="ru-RU"/>
        </w:rPr>
        <w:t xml:space="preserve"> от 04.12.2006 года №201-ФЗ "О введении в действие Лесного кодекса Российской Федерации"; Федеральным </w:t>
      </w:r>
      <w:hyperlink r:id="rId11" w:history="1">
        <w:r w:rsidRPr="00B353AB">
          <w:rPr>
            <w:rFonts w:ascii="Times New Roman" w:eastAsia="Times New Roman" w:hAnsi="Times New Roman" w:cs="Times New Roman"/>
            <w:sz w:val="28"/>
            <w:szCs w:val="28"/>
            <w:u w:val="single"/>
            <w:lang w:eastAsia="ru-RU"/>
          </w:rPr>
          <w:t>законом</w:t>
        </w:r>
      </w:hyperlink>
      <w:r w:rsidRPr="00B353AB">
        <w:rPr>
          <w:rFonts w:ascii="Times New Roman" w:eastAsia="Times New Roman" w:hAnsi="Times New Roman" w:cs="Times New Roman"/>
          <w:sz w:val="28"/>
          <w:szCs w:val="28"/>
          <w:lang w:eastAsia="ru-RU"/>
        </w:rPr>
        <w:t xml:space="preserve">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Федеральным </w:t>
      </w:r>
      <w:hyperlink r:id="rId12" w:history="1">
        <w:r w:rsidRPr="00B353AB">
          <w:rPr>
            <w:rFonts w:ascii="Times New Roman" w:eastAsia="Times New Roman" w:hAnsi="Times New Roman" w:cs="Times New Roman"/>
            <w:sz w:val="28"/>
            <w:szCs w:val="28"/>
            <w:u w:val="single"/>
            <w:lang w:eastAsia="ru-RU"/>
          </w:rPr>
          <w:t>законом</w:t>
        </w:r>
      </w:hyperlink>
      <w:r w:rsidRPr="00B353AB">
        <w:rPr>
          <w:rFonts w:ascii="Times New Roman" w:eastAsia="Times New Roman" w:hAnsi="Times New Roman" w:cs="Times New Roman"/>
          <w:sz w:val="28"/>
          <w:szCs w:val="28"/>
          <w:lang w:eastAsia="ru-RU"/>
        </w:rPr>
        <w:t xml:space="preserve"> от 02.05.2006 года №59-ФЗ "О порядке рассмотрения обращений граждан Российской Федерации" (далее - Федеральный закон №59-ФЗ); </w:t>
      </w:r>
      <w:hyperlink r:id="rId13" w:history="1">
        <w:r w:rsidRPr="00B353AB">
          <w:rPr>
            <w:rFonts w:ascii="Times New Roman" w:eastAsia="Times New Roman" w:hAnsi="Times New Roman" w:cs="Times New Roman"/>
            <w:sz w:val="28"/>
            <w:szCs w:val="28"/>
            <w:u w:val="single"/>
            <w:lang w:eastAsia="ru-RU"/>
          </w:rPr>
          <w:t>Постановлением</w:t>
        </w:r>
      </w:hyperlink>
      <w:r w:rsidRPr="00B353AB">
        <w:rPr>
          <w:rFonts w:ascii="Times New Roman" w:eastAsia="Times New Roman" w:hAnsi="Times New Roman" w:cs="Times New Roman"/>
          <w:sz w:val="28"/>
          <w:szCs w:val="28"/>
          <w:lang w:eastAsia="ru-RU"/>
        </w:rPr>
        <w:t xml:space="preserve"> Правительства Российской Федерации от 08.05.2007 года№273 "Об исчислении размера вреда, причиненного лесам вследствие нарушения лесного законодательства"; </w:t>
      </w:r>
      <w:hyperlink r:id="rId14" w:history="1">
        <w:r w:rsidRPr="00B353AB">
          <w:rPr>
            <w:rFonts w:ascii="Times New Roman" w:eastAsia="Times New Roman" w:hAnsi="Times New Roman" w:cs="Times New Roman"/>
            <w:sz w:val="28"/>
            <w:szCs w:val="28"/>
            <w:u w:val="single"/>
            <w:lang w:eastAsia="ru-RU"/>
          </w:rPr>
          <w:t>Постановлением</w:t>
        </w:r>
      </w:hyperlink>
      <w:r w:rsidRPr="00B353AB">
        <w:rPr>
          <w:rFonts w:ascii="Times New Roman" w:eastAsia="Times New Roman" w:hAnsi="Times New Roman" w:cs="Times New Roman"/>
          <w:sz w:val="28"/>
          <w:szCs w:val="28"/>
          <w:lang w:eastAsia="ru-RU"/>
        </w:rPr>
        <w:t xml:space="preserve"> Правительства Российской Федерации от 30.06.2007 года №417 "Об утверждении правил пожарной безопасности в лесах"; </w:t>
      </w:r>
      <w:hyperlink r:id="rId15" w:history="1">
        <w:r w:rsidRPr="00B353AB">
          <w:rPr>
            <w:rFonts w:ascii="Times New Roman" w:eastAsia="Times New Roman" w:hAnsi="Times New Roman" w:cs="Times New Roman"/>
            <w:sz w:val="28"/>
            <w:szCs w:val="28"/>
            <w:u w:val="single"/>
            <w:lang w:eastAsia="ru-RU"/>
          </w:rPr>
          <w:t>Постановлением</w:t>
        </w:r>
      </w:hyperlink>
      <w:r w:rsidRPr="00B353AB">
        <w:rPr>
          <w:rFonts w:ascii="Times New Roman" w:eastAsia="Times New Roman" w:hAnsi="Times New Roman" w:cs="Times New Roman"/>
          <w:sz w:val="28"/>
          <w:szCs w:val="28"/>
          <w:lang w:eastAsia="ru-RU"/>
        </w:rPr>
        <w:t xml:space="preserve"> Правительства Российской Федерации от 29.06.2007 года №414 "Об утверждении правил санитарной безопасности в лесах"; </w:t>
      </w:r>
      <w:hyperlink r:id="rId16" w:history="1">
        <w:proofErr w:type="gramStart"/>
        <w:r w:rsidRPr="00B353AB">
          <w:rPr>
            <w:rFonts w:ascii="Times New Roman" w:eastAsia="Times New Roman" w:hAnsi="Times New Roman" w:cs="Times New Roman"/>
            <w:sz w:val="28"/>
            <w:szCs w:val="28"/>
            <w:u w:val="single"/>
            <w:lang w:eastAsia="ru-RU"/>
          </w:rPr>
          <w:t>Законом</w:t>
        </w:r>
      </w:hyperlink>
      <w:r w:rsidRPr="00826DF4">
        <w:rPr>
          <w:rFonts w:ascii="Times New Roman" w:eastAsia="Times New Roman" w:hAnsi="Times New Roman" w:cs="Times New Roman"/>
          <w:sz w:val="28"/>
          <w:szCs w:val="28"/>
          <w:lang w:eastAsia="ru-RU"/>
        </w:rPr>
        <w:t xml:space="preserve"> Республики Татарстан от 28.07.2004 года №45-ЗРТ "О местном </w:t>
      </w:r>
      <w:r w:rsidRPr="00826DF4">
        <w:rPr>
          <w:rFonts w:ascii="Times New Roman" w:eastAsia="Times New Roman" w:hAnsi="Times New Roman" w:cs="Times New Roman"/>
          <w:sz w:val="28"/>
          <w:szCs w:val="28"/>
          <w:lang w:eastAsia="ru-RU"/>
        </w:rPr>
        <w:lastRenderedPageBreak/>
        <w:t>самоуправлении в Республике Татарстан</w:t>
      </w:r>
      <w:r w:rsidRPr="00B353AB">
        <w:rPr>
          <w:rFonts w:ascii="Times New Roman" w:eastAsia="Times New Roman" w:hAnsi="Times New Roman" w:cs="Times New Roman"/>
          <w:sz w:val="28"/>
          <w:szCs w:val="28"/>
          <w:lang w:eastAsia="ru-RU"/>
        </w:rPr>
        <w:t xml:space="preserve">"; </w:t>
      </w:r>
      <w:hyperlink r:id="rId17" w:history="1">
        <w:r w:rsidRPr="00B353AB">
          <w:rPr>
            <w:rFonts w:ascii="Times New Roman" w:eastAsia="Times New Roman" w:hAnsi="Times New Roman" w:cs="Times New Roman"/>
            <w:sz w:val="28"/>
            <w:szCs w:val="28"/>
            <w:u w:val="single"/>
            <w:lang w:eastAsia="ru-RU"/>
          </w:rPr>
          <w:t>Законом</w:t>
        </w:r>
      </w:hyperlink>
      <w:r w:rsidRPr="00B353AB">
        <w:rPr>
          <w:rFonts w:ascii="Times New Roman" w:eastAsia="Times New Roman" w:hAnsi="Times New Roman" w:cs="Times New Roman"/>
          <w:sz w:val="28"/>
          <w:szCs w:val="28"/>
          <w:lang w:eastAsia="ru-RU"/>
        </w:rPr>
        <w:t xml:space="preserve"> Республики Татарстан от 12.05.2003 года №16-ЗРТ "Об обращениях граждан в Республике Татарстан"; Приказом Министерства природных ресурсов и экологии Российской Федерации от 16.06.2007 года №185 "Об утверждении правил ухода за лесами"; </w:t>
      </w:r>
      <w:hyperlink r:id="rId18" w:history="1">
        <w:r w:rsidRPr="00B353AB">
          <w:rPr>
            <w:rFonts w:ascii="Times New Roman" w:eastAsia="Times New Roman" w:hAnsi="Times New Roman" w:cs="Times New Roman"/>
            <w:sz w:val="28"/>
            <w:szCs w:val="28"/>
            <w:u w:val="single"/>
            <w:lang w:eastAsia="ru-RU"/>
          </w:rPr>
          <w:t>Уставом</w:t>
        </w:r>
      </w:hyperlink>
      <w:r w:rsidRPr="00B353AB">
        <w:rPr>
          <w:rFonts w:ascii="Times New Roman" w:eastAsia="Times New Roman" w:hAnsi="Times New Roman" w:cs="Times New Roman"/>
          <w:sz w:val="28"/>
          <w:szCs w:val="28"/>
          <w:lang w:eastAsia="ru-RU"/>
        </w:rPr>
        <w:t xml:space="preserve"> </w:t>
      </w:r>
      <w:proofErr w:type="spellStart"/>
      <w:r w:rsidRPr="00B353AB">
        <w:rPr>
          <w:rFonts w:ascii="Times New Roman" w:eastAsia="Times New Roman" w:hAnsi="Times New Roman" w:cs="Arial"/>
          <w:sz w:val="28"/>
          <w:szCs w:val="28"/>
          <w:lang w:eastAsia="ru-RU"/>
        </w:rPr>
        <w:t>Старочукалинского</w:t>
      </w:r>
      <w:proofErr w:type="spellEnd"/>
      <w:r w:rsidRPr="00B353AB">
        <w:rPr>
          <w:rFonts w:ascii="Times New Roman" w:eastAsia="Times New Roman" w:hAnsi="Times New Roman" w:cs="Times New Roman"/>
          <w:sz w:val="28"/>
          <w:szCs w:val="28"/>
          <w:lang w:eastAsia="ru-RU"/>
        </w:rPr>
        <w:t xml:space="preserve"> сельского поселения </w:t>
      </w:r>
      <w:proofErr w:type="spellStart"/>
      <w:r w:rsidRPr="00B353AB">
        <w:rPr>
          <w:rFonts w:ascii="Times New Roman" w:eastAsia="Times New Roman" w:hAnsi="Times New Roman" w:cs="Times New Roman"/>
          <w:sz w:val="28"/>
          <w:szCs w:val="28"/>
          <w:lang w:eastAsia="ru-RU"/>
        </w:rPr>
        <w:t>Дрожжановского</w:t>
      </w:r>
      <w:proofErr w:type="spellEnd"/>
      <w:r w:rsidRPr="00B353AB">
        <w:rPr>
          <w:rFonts w:ascii="Times New Roman" w:eastAsia="Times New Roman" w:hAnsi="Times New Roman" w:cs="Times New Roman"/>
          <w:sz w:val="28"/>
          <w:szCs w:val="28"/>
          <w:lang w:eastAsia="ru-RU"/>
        </w:rPr>
        <w:t xml:space="preserve"> муниципального района;</w:t>
      </w:r>
      <w:proofErr w:type="gramEnd"/>
      <w:r w:rsidRPr="00B353AB">
        <w:rPr>
          <w:rFonts w:ascii="Times New Roman" w:eastAsia="Times New Roman" w:hAnsi="Times New Roman" w:cs="Times New Roman"/>
          <w:sz w:val="28"/>
          <w:szCs w:val="28"/>
          <w:lang w:eastAsia="ru-RU"/>
        </w:rPr>
        <w:t xml:space="preserve"> настоящим Положением.</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1.3. Целью муниципального лесного контроля является предупреждение, выявление и пресечение нарушений лесного законодательства, а также осуществление рационального эффективного использования лесных участков на территории Поселения и исполнение договорных обязатель</w:t>
      </w:r>
      <w:proofErr w:type="gramStart"/>
      <w:r w:rsidRPr="00B353AB">
        <w:rPr>
          <w:rFonts w:ascii="Times New Roman" w:eastAsia="Times New Roman" w:hAnsi="Times New Roman" w:cs="Times New Roman"/>
          <w:sz w:val="28"/>
          <w:szCs w:val="28"/>
          <w:lang w:eastAsia="ru-RU"/>
        </w:rPr>
        <w:t>ств в сф</w:t>
      </w:r>
      <w:proofErr w:type="gramEnd"/>
      <w:r w:rsidRPr="00B353AB">
        <w:rPr>
          <w:rFonts w:ascii="Times New Roman" w:eastAsia="Times New Roman" w:hAnsi="Times New Roman" w:cs="Times New Roman"/>
          <w:sz w:val="28"/>
          <w:szCs w:val="28"/>
          <w:lang w:eastAsia="ru-RU"/>
        </w:rPr>
        <w:t>ере лесопользования.</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1.4. Объектом муниципального лесного контроля является деятельность юридических лиц, индивидуальных предпринимателей, связанная с использованием, охраной, защитой, воспроизводством лесов на территории Поселения.</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26DF4" w:rsidRPr="00B353AB" w:rsidRDefault="00826DF4" w:rsidP="00826DF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II. Права и обязанности лиц, осуществляющих</w:t>
      </w:r>
    </w:p>
    <w:p w:rsidR="00826DF4" w:rsidRPr="00B353AB" w:rsidRDefault="00826DF4" w:rsidP="00826DF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муниципальный лесной контроль и надзор</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2.1. Должностные лица при осуществлении муниципального лесного контроля имеют право:</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проверять документы на право пользования лесными участками;</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составлять по результатам проверок акты и предоставлять их для ознакомления гражданам, а также юридическим лицам, осуществляющим использование, охрану, защиту, воспроизводство лесов на лесных участках, находящихся в муниципальной собственности;</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уведомлять в письменной форме граждан, юридических лиц, осуществляющих использование, охрану, защиту, воспроизводство городских лесов, о результатах проверок соблюдения лесного законодательства и выявленных нарушениях;</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обращаться в органы внутренних дел за содействием в предотвращении или пресечении действий, препятствующих осуществлению муниципального лесного контроля, а также в установлении личностей граждан, виновных в нарушении лесного законодательства;</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привлекать в установленном порядке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осуществлять иные предусмотренные федеральными законами права.</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2.2. При осуществлении муниципального лесного контроля должностные лица обязаны:</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соблюдать законодательство Российской Федерации, права и законные интересы юридических лиц и граждан;</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проводить мероприятия по муниципальному лесному контролю в порядке, установленном законодательством Российской Федерации;</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lastRenderedPageBreak/>
        <w:t>- посещать объекты юридических лиц и граждан в целях проведения мероприятий по муниципальному лесному контролю только во время исполнения служебных обязанностей при предъявлении служебного удостоверения и приказа уполномоченного органа;</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не препятствовать представителям юридического лица или гражданам присутствовать при проведении мероприятий по муниципальному лесному контролю;</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представлять должностным лицам юридического лица или гражданам либо их представителям, присутствующим при проведении мероприятий по муниципальному лесному контролю, относящуюся к предмету проверки необходимую информацию;</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знакомить должностных лиц юридического лица или граждан либо их представителей с результатами мероприятий по муниципальному лесному контролю;</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при выявлении нарушений лесного законодательства направлять сообщения в правоохранительные органы и органы, уполномоченные составлять административный материал за нарушения в области охраны окружающей среды и природопользования.</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2.3. Должностные лица несут установленную законодательством Российской Федерации ответственность за неисполнение или ненадлежащее исполнение возложенных на них функций по осуществлению муниципального лесного контроля.</w:t>
      </w:r>
    </w:p>
    <w:p w:rsidR="00826DF4" w:rsidRPr="00B353AB" w:rsidRDefault="00826DF4" w:rsidP="00826DF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26DF4" w:rsidRPr="00B353AB" w:rsidRDefault="00826DF4" w:rsidP="00826DF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III. Права и обязанности лиц, в отношении которых</w:t>
      </w:r>
    </w:p>
    <w:p w:rsidR="00826DF4" w:rsidRPr="00B353AB" w:rsidRDefault="00826DF4" w:rsidP="00826DF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проводится муниципальный лесной контроль</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xml:space="preserve">3.1. Мероприятия по муниципальному лесному контролю и надзору проводятся с соблюдением требований Федерального </w:t>
      </w:r>
      <w:hyperlink r:id="rId19" w:history="1">
        <w:r w:rsidRPr="00B353AB">
          <w:rPr>
            <w:rFonts w:ascii="Times New Roman" w:eastAsia="Times New Roman" w:hAnsi="Times New Roman" w:cs="Times New Roman"/>
            <w:sz w:val="28"/>
            <w:szCs w:val="28"/>
            <w:u w:val="single"/>
            <w:lang w:eastAsia="ru-RU"/>
          </w:rPr>
          <w:t>закона</w:t>
        </w:r>
      </w:hyperlink>
      <w:r w:rsidRPr="00B353AB">
        <w:rPr>
          <w:rFonts w:ascii="Times New Roman" w:eastAsia="Times New Roman" w:hAnsi="Times New Roman" w:cs="Times New Roman"/>
          <w:sz w:val="28"/>
          <w:szCs w:val="28"/>
          <w:lang w:eastAsia="ru-RU"/>
        </w:rPr>
        <w:t xml:space="preserve"> №294-ФЗ.</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xml:space="preserve">3.2. </w:t>
      </w:r>
      <w:proofErr w:type="spellStart"/>
      <w:r w:rsidRPr="00B353AB">
        <w:rPr>
          <w:rFonts w:ascii="Times New Roman" w:eastAsia="Times New Roman" w:hAnsi="Times New Roman" w:cs="Times New Roman"/>
          <w:sz w:val="28"/>
          <w:szCs w:val="28"/>
          <w:lang w:eastAsia="ru-RU"/>
        </w:rPr>
        <w:t>Лесопользователи</w:t>
      </w:r>
      <w:proofErr w:type="spellEnd"/>
      <w:r w:rsidRPr="00B353AB">
        <w:rPr>
          <w:rFonts w:ascii="Times New Roman" w:eastAsia="Times New Roman" w:hAnsi="Times New Roman" w:cs="Times New Roman"/>
          <w:sz w:val="28"/>
          <w:szCs w:val="28"/>
          <w:lang w:eastAsia="ru-RU"/>
        </w:rPr>
        <w:t xml:space="preserve">, в отношении </w:t>
      </w:r>
      <w:proofErr w:type="gramStart"/>
      <w:r w:rsidRPr="00B353AB">
        <w:rPr>
          <w:rFonts w:ascii="Times New Roman" w:eastAsia="Times New Roman" w:hAnsi="Times New Roman" w:cs="Times New Roman"/>
          <w:sz w:val="28"/>
          <w:szCs w:val="28"/>
          <w:lang w:eastAsia="ru-RU"/>
        </w:rPr>
        <w:t>которых</w:t>
      </w:r>
      <w:proofErr w:type="gramEnd"/>
      <w:r w:rsidRPr="00B353AB">
        <w:rPr>
          <w:rFonts w:ascii="Times New Roman" w:eastAsia="Times New Roman" w:hAnsi="Times New Roman" w:cs="Times New Roman"/>
          <w:sz w:val="28"/>
          <w:szCs w:val="28"/>
          <w:lang w:eastAsia="ru-RU"/>
        </w:rPr>
        <w:t xml:space="preserve"> проводятся мероприятия по муниципальному лесному контролю, обязаны обеспечить проверяющим доступ на объекты, подлежащие такому контролю, и представить документацию, необходимую для проведения проверки:</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договор купли-продажи лесных насаждений или договор аренды лесного участка, находящегося в муниципальной собственности, или договор безвозмездного срочного пользования лесным участком;</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свидетельство о государственной регистрации права постоянного (бессрочного) пользования лесным участком;</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проект освоения лесов;</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лесная декларация;</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лицензия на осуществляемые виды деятельности;</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документы, подтверждающие включение инвестиционного проекта в области освоения лесов в перечень приоритетных инвестиционных проектов, утвержденные в установленном порядке;</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учредительные документы юридического лица, индивидуального предпринимателя;</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lastRenderedPageBreak/>
        <w:t>- договор подряда;</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технологическая карта разработки лесосеки;</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табель учета рабочего времени или наряд проведения работ.</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3.3. Невыполнение законных требований лиц, осуществляющих муниципальный лесной контроль, либо действия, препятствующие исполнению возложенных на них обязанностей, влекут за собой ответственность в порядке, установленном законодательством Российской Федерации.</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26DF4" w:rsidRPr="00B353AB" w:rsidRDefault="00826DF4" w:rsidP="00826DF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xml:space="preserve">IV. Требования, предъявляемые к </w:t>
      </w:r>
      <w:proofErr w:type="spellStart"/>
      <w:r w:rsidRPr="00B353AB">
        <w:rPr>
          <w:rFonts w:ascii="Times New Roman" w:eastAsia="Times New Roman" w:hAnsi="Times New Roman" w:cs="Times New Roman"/>
          <w:sz w:val="28"/>
          <w:szCs w:val="28"/>
          <w:lang w:eastAsia="ru-RU"/>
        </w:rPr>
        <w:t>лесопользователям</w:t>
      </w:r>
      <w:proofErr w:type="spellEnd"/>
    </w:p>
    <w:p w:rsidR="00826DF4" w:rsidRPr="00B353AB" w:rsidRDefault="00826DF4" w:rsidP="00826DF4">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при проведении муниципального лесного контроля</w:t>
      </w:r>
    </w:p>
    <w:p w:rsidR="00826DF4" w:rsidRPr="00B353AB" w:rsidRDefault="00826DF4" w:rsidP="00826DF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xml:space="preserve">4.1. Орган муниципального лесного контроля осуществляет контроль </w:t>
      </w:r>
      <w:proofErr w:type="gramStart"/>
      <w:r w:rsidRPr="00B353AB">
        <w:rPr>
          <w:rFonts w:ascii="Times New Roman" w:eastAsia="Times New Roman" w:hAnsi="Times New Roman" w:cs="Times New Roman"/>
          <w:sz w:val="28"/>
          <w:szCs w:val="28"/>
          <w:lang w:eastAsia="ru-RU"/>
        </w:rPr>
        <w:t>за</w:t>
      </w:r>
      <w:proofErr w:type="gramEnd"/>
      <w:r w:rsidRPr="00B353AB">
        <w:rPr>
          <w:rFonts w:ascii="Times New Roman" w:eastAsia="Times New Roman" w:hAnsi="Times New Roman" w:cs="Times New Roman"/>
          <w:sz w:val="28"/>
          <w:szCs w:val="28"/>
          <w:lang w:eastAsia="ru-RU"/>
        </w:rPr>
        <w:t>:</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соблюдением требований по использованию лесных участков;</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своевременным заключением договоров аренды и государственной регистрацией прав на лесные участки;</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соблюдением юридическими лицами, индивидуальными предпринимателями сроков освоения лесных участков, установленных договорами;</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использованием лесных участков по целевому назначению и виду разрешенного использования;</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соблюдением порядка переуступки права пользования лесными участками;</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соблюдением порядка, исключающего самовольное занятие лесных участков или использование их без оформленных в установленном порядке документов, удостоверяющих право на землю;</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своевременным возвратом лесных земель;</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предоставлением достоверных сведений о состоянии лесных земель;</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своевременным выполнением обязанностей по приведению лесных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изыскательных и иных работ, ведущихся с нарушением почвенного слоя, в том числе работ, осуществляемых для внутрихозяйственных и собственных надобностей;</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своевременной и правильной уплатой арендной платы;</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наличием и сохранностью межевых, геодезических и других специальных знаков, установленных на лесных участках в соответствии с законодательством;</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исполнением требований об устранении нарушений в области лесных отношений и соблюдением земельного законодательства.</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26DF4" w:rsidRPr="00B353AB" w:rsidRDefault="00826DF4" w:rsidP="00826DF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V. Порядок информирования о проведении проверок</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lastRenderedPageBreak/>
        <w:t>5.1. Ежегодный план проведения плановых проверок, утвержденный руководителем уполномоченного органа, доводится до поднадзорных объектов путем размещения его на официальном сайте Поселения.</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5.2. В случае проведения плановой, внеплановой проверки должностное лицо уполномоченного органа разрабатывает проект приказа об осуществлении проверки по муниципальному лесному контролю (далее - приказ).</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B353AB">
        <w:rPr>
          <w:rFonts w:ascii="Times New Roman" w:eastAsia="Times New Roman" w:hAnsi="Times New Roman" w:cs="Times New Roman"/>
          <w:sz w:val="28"/>
          <w:szCs w:val="28"/>
          <w:lang w:eastAsia="ru-RU"/>
        </w:rPr>
        <w:t xml:space="preserve">Приказ составляется в соответствии с типовой </w:t>
      </w:r>
      <w:hyperlink r:id="rId20" w:history="1">
        <w:r w:rsidRPr="00B353AB">
          <w:rPr>
            <w:rFonts w:ascii="Times New Roman" w:eastAsia="Times New Roman" w:hAnsi="Times New Roman" w:cs="Times New Roman"/>
            <w:sz w:val="28"/>
            <w:szCs w:val="28"/>
            <w:u w:val="single"/>
            <w:lang w:eastAsia="ru-RU"/>
          </w:rPr>
          <w:t>формой</w:t>
        </w:r>
      </w:hyperlink>
      <w:r w:rsidRPr="00B353AB">
        <w:rPr>
          <w:rFonts w:ascii="Times New Roman" w:eastAsia="Times New Roman" w:hAnsi="Times New Roman" w:cs="Times New Roman"/>
          <w:sz w:val="28"/>
          <w:szCs w:val="28"/>
          <w:lang w:eastAsia="ru-RU"/>
        </w:rPr>
        <w:t xml:space="preserve">, утвержденной Приказом Министерства экономического развития Российской Федерации от 24.05.2010 года №199 "О внесении изменений в Приказ Минэкономразвития России от 30.04.2009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передается для подписания руководителю уполномоченного органа. </w:t>
      </w:r>
      <w:proofErr w:type="gramEnd"/>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xml:space="preserve">5.3. О проведении плановой проверки должностное лицо уполномоченного органа уведомляет юридическое лицо, индивидуального предпринимателя не </w:t>
      </w:r>
      <w:proofErr w:type="gramStart"/>
      <w:r w:rsidRPr="00B353AB">
        <w:rPr>
          <w:rFonts w:ascii="Times New Roman" w:eastAsia="Times New Roman" w:hAnsi="Times New Roman" w:cs="Times New Roman"/>
          <w:sz w:val="28"/>
          <w:szCs w:val="28"/>
          <w:lang w:eastAsia="ru-RU"/>
        </w:rPr>
        <w:t>позднее</w:t>
      </w:r>
      <w:proofErr w:type="gramEnd"/>
      <w:r w:rsidRPr="00B353AB">
        <w:rPr>
          <w:rFonts w:ascii="Times New Roman" w:eastAsia="Times New Roman" w:hAnsi="Times New Roman" w:cs="Times New Roman"/>
          <w:sz w:val="28"/>
          <w:szCs w:val="28"/>
          <w:lang w:eastAsia="ru-RU"/>
        </w:rPr>
        <w:t xml:space="preserve"> чем за три рабочих дня до начала ее проведения посредством направления копии приказа о начале проведения проверки по муниципальному лесному контролю и надзору заказным почтовым отправлением с уведомлением о вручении или иным доступным способом.</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xml:space="preserve">5.4. О проведении внеплановой выездной проверки, за исключением внеплановой выездной проверки, </w:t>
      </w:r>
      <w:proofErr w:type="gramStart"/>
      <w:r w:rsidRPr="00B353AB">
        <w:rPr>
          <w:rFonts w:ascii="Times New Roman" w:eastAsia="Times New Roman" w:hAnsi="Times New Roman" w:cs="Times New Roman"/>
          <w:sz w:val="28"/>
          <w:szCs w:val="28"/>
          <w:lang w:eastAsia="ru-RU"/>
        </w:rPr>
        <w:t>основания</w:t>
      </w:r>
      <w:proofErr w:type="gramEnd"/>
      <w:r w:rsidRPr="00B353AB">
        <w:rPr>
          <w:rFonts w:ascii="Times New Roman" w:eastAsia="Times New Roman" w:hAnsi="Times New Roman" w:cs="Times New Roman"/>
          <w:sz w:val="28"/>
          <w:szCs w:val="28"/>
          <w:lang w:eastAsia="ru-RU"/>
        </w:rPr>
        <w:t xml:space="preserve"> проведения которой указаны в </w:t>
      </w:r>
      <w:hyperlink r:id="rId21" w:history="1">
        <w:r w:rsidRPr="00B353AB">
          <w:rPr>
            <w:rFonts w:ascii="Times New Roman" w:eastAsia="Times New Roman" w:hAnsi="Times New Roman" w:cs="Times New Roman"/>
            <w:sz w:val="28"/>
            <w:szCs w:val="28"/>
            <w:u w:val="single"/>
            <w:lang w:eastAsia="ru-RU"/>
          </w:rPr>
          <w:t>пункте 2 части 2 статьи 10</w:t>
        </w:r>
      </w:hyperlink>
      <w:r w:rsidRPr="00B353AB">
        <w:rPr>
          <w:rFonts w:ascii="Times New Roman" w:eastAsia="Times New Roman" w:hAnsi="Times New Roman" w:cs="Times New Roman"/>
          <w:sz w:val="28"/>
          <w:szCs w:val="28"/>
          <w:lang w:eastAsia="ru-RU"/>
        </w:rPr>
        <w:t xml:space="preserve"> Федерального закона №294-ФЗ, должностное лицо уполномоченного органа уведомляет юридическое лицо, индивидуального предпринимателя не менее чем за 24 часа до начала ее проведения любым доступным способом.</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26DF4" w:rsidRPr="00B353AB" w:rsidRDefault="00826DF4" w:rsidP="00826DF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VI. Сроки проведения проверок</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6.1. Срок проведения документарной, выездной проверки (как плановой, так и внеплановой) не может превышать 20 рабочих дней.</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xml:space="preserve">6.2. 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для </w:t>
      </w:r>
      <w:proofErr w:type="spellStart"/>
      <w:r w:rsidRPr="00B353AB">
        <w:rPr>
          <w:rFonts w:ascii="Times New Roman" w:eastAsia="Times New Roman" w:hAnsi="Times New Roman" w:cs="Times New Roman"/>
          <w:sz w:val="28"/>
          <w:szCs w:val="28"/>
          <w:lang w:eastAsia="ru-RU"/>
        </w:rPr>
        <w:t>микропредприятия</w:t>
      </w:r>
      <w:proofErr w:type="spellEnd"/>
      <w:r w:rsidRPr="00B353AB">
        <w:rPr>
          <w:rFonts w:ascii="Times New Roman" w:eastAsia="Times New Roman" w:hAnsi="Times New Roman" w:cs="Times New Roman"/>
          <w:sz w:val="28"/>
          <w:szCs w:val="28"/>
          <w:lang w:eastAsia="ru-RU"/>
        </w:rPr>
        <w:t xml:space="preserve"> в год.</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xml:space="preserve">6.3. </w:t>
      </w:r>
      <w:proofErr w:type="gramStart"/>
      <w:r w:rsidRPr="00B353AB">
        <w:rPr>
          <w:rFonts w:ascii="Times New Roman" w:eastAsia="Times New Roman" w:hAnsi="Times New Roman" w:cs="Times New Roman"/>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уполномоченного органа, но не более чем на 20 рабочих дней, в отношении малых предприятий, </w:t>
      </w:r>
      <w:proofErr w:type="spellStart"/>
      <w:r w:rsidRPr="00B353AB">
        <w:rPr>
          <w:rFonts w:ascii="Times New Roman" w:eastAsia="Times New Roman" w:hAnsi="Times New Roman" w:cs="Times New Roman"/>
          <w:sz w:val="28"/>
          <w:szCs w:val="28"/>
          <w:lang w:eastAsia="ru-RU"/>
        </w:rPr>
        <w:t>микропредприятий</w:t>
      </w:r>
      <w:proofErr w:type="spellEnd"/>
      <w:r w:rsidRPr="00B353AB">
        <w:rPr>
          <w:rFonts w:ascii="Times New Roman" w:eastAsia="Times New Roman" w:hAnsi="Times New Roman" w:cs="Times New Roman"/>
          <w:sz w:val="28"/>
          <w:szCs w:val="28"/>
          <w:lang w:eastAsia="ru-RU"/>
        </w:rPr>
        <w:t xml:space="preserve"> - не более чем на 15 часов.</w:t>
      </w:r>
      <w:proofErr w:type="gramEnd"/>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26DF4" w:rsidRPr="00B353AB" w:rsidRDefault="00826DF4" w:rsidP="00826DF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VII. Плановая проверка</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7.1. Плановые проверки проводятся на основании разрабатываемых уполномоченным органом ежегодных планов.</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7.2. В ежегодных планах проведения плановых проверок указываются следующие сведения:</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наименование органа муниципального контроля;</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xml:space="preserve">- наименование юридического лица или фамилия, имя, отчество индивидуального предпринимателя, проверка </w:t>
      </w:r>
      <w:proofErr w:type="gramStart"/>
      <w:r w:rsidRPr="00B353AB">
        <w:rPr>
          <w:rFonts w:ascii="Times New Roman" w:eastAsia="Times New Roman" w:hAnsi="Times New Roman" w:cs="Times New Roman"/>
          <w:sz w:val="28"/>
          <w:szCs w:val="28"/>
          <w:lang w:eastAsia="ru-RU"/>
        </w:rPr>
        <w:t>которых</w:t>
      </w:r>
      <w:proofErr w:type="gramEnd"/>
      <w:r w:rsidRPr="00B353AB">
        <w:rPr>
          <w:rFonts w:ascii="Times New Roman" w:eastAsia="Times New Roman" w:hAnsi="Times New Roman" w:cs="Times New Roman"/>
          <w:sz w:val="28"/>
          <w:szCs w:val="28"/>
          <w:lang w:eastAsia="ru-RU"/>
        </w:rPr>
        <w:t xml:space="preserve"> проводится;</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цели, задачи, предмет проверки и срок ее проведения;</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сроки проведения и перечень мероприятий по контролю, необходимых для достижения целей и задач проведения проверки;</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наименование и реквизиты настоящего Положения;</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даты начала и окончания проведения проверки.</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7.3. Плановая проверка проводится в форме документарной проверки и (или) выездной проверки.</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26DF4" w:rsidRPr="00B353AB" w:rsidRDefault="00826DF4" w:rsidP="00826DF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VIII. Внеплановая проверка</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 w:name="Par153"/>
      <w:bookmarkEnd w:id="2"/>
      <w:r w:rsidRPr="00B353AB">
        <w:rPr>
          <w:rFonts w:ascii="Times New Roman" w:eastAsia="Times New Roman" w:hAnsi="Times New Roman" w:cs="Times New Roman"/>
          <w:sz w:val="28"/>
          <w:szCs w:val="28"/>
          <w:lang w:eastAsia="ru-RU"/>
        </w:rPr>
        <w:t>8.1. Основанием для проведения внеплановой проверки является:</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органов местного самоуправления Поселения;</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2) 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lastRenderedPageBreak/>
        <w:t>- нарушение прав потребителей (в случае обращения граждан, права которых нарушены).</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xml:space="preserve">8.2.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22" w:anchor="Par153" w:history="1">
        <w:r w:rsidRPr="00B353AB">
          <w:rPr>
            <w:rFonts w:ascii="Times New Roman" w:eastAsia="Times New Roman" w:hAnsi="Times New Roman" w:cs="Times New Roman"/>
            <w:sz w:val="28"/>
            <w:szCs w:val="28"/>
            <w:u w:val="single"/>
            <w:lang w:eastAsia="ru-RU"/>
          </w:rPr>
          <w:t>пункте 8.1</w:t>
        </w:r>
      </w:hyperlink>
      <w:r w:rsidRPr="00B353AB">
        <w:rPr>
          <w:rFonts w:ascii="Times New Roman" w:eastAsia="Times New Roman" w:hAnsi="Times New Roman" w:cs="Times New Roman"/>
          <w:sz w:val="28"/>
          <w:szCs w:val="28"/>
          <w:lang w:eastAsia="ru-RU"/>
        </w:rPr>
        <w:t xml:space="preserve"> настоящего Положения, не могут служить основанием для проведения внеплановой проверки.</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8.3. Внеплановая выездная проверка юридических лиц, индивидуальных предпринимателей может быть проведена после согласования с органом прокуратуры по месту осуществления деятельности таких юридических лиц, индивидуальных предпринимателей.</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xml:space="preserve">8.4. </w:t>
      </w:r>
      <w:proofErr w:type="gramStart"/>
      <w:r w:rsidRPr="00B353AB">
        <w:rPr>
          <w:rFonts w:ascii="Times New Roman" w:eastAsia="Times New Roman" w:hAnsi="Times New Roman" w:cs="Times New Roman"/>
          <w:sz w:val="28"/>
          <w:szCs w:val="28"/>
          <w:lang w:eastAsia="ru-RU"/>
        </w:rPr>
        <w:t>В день подписания приказа о проведении внеплановой выездной проверки юридического лица, индивидуального предпринимателя, в целях согласования ее проведения должностное лицо уполномоченного органа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xml:space="preserve">8.5. Заявление составляется в соответствии с типовой </w:t>
      </w:r>
      <w:hyperlink r:id="rId23" w:history="1">
        <w:r w:rsidRPr="00B353AB">
          <w:rPr>
            <w:rFonts w:ascii="Times New Roman" w:eastAsia="Times New Roman" w:hAnsi="Times New Roman" w:cs="Times New Roman"/>
            <w:sz w:val="28"/>
            <w:szCs w:val="28"/>
            <w:u w:val="single"/>
            <w:lang w:eastAsia="ru-RU"/>
          </w:rPr>
          <w:t>формой</w:t>
        </w:r>
      </w:hyperlink>
      <w:r w:rsidRPr="00B353AB">
        <w:rPr>
          <w:rFonts w:ascii="Times New Roman" w:eastAsia="Times New Roman" w:hAnsi="Times New Roman" w:cs="Times New Roman"/>
          <w:sz w:val="28"/>
          <w:szCs w:val="28"/>
          <w:lang w:eastAsia="ru-RU"/>
        </w:rPr>
        <w:t>, утвержденной Приказом Министерства экономического развития Российской Федерации от 24.05.2010 года №199 "О внесении изменений в Приказ Минэкономразвития России от 30.04.2009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8.6. К заявлению о согласовании проведения внеплановой выездной проверки прилагаются следующие документы:</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копия приказа о проведении проверки по муниципальному лесному контролю;</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документы, подтверждающие наличие оснований для проведения указанной проверки;</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xml:space="preserve">- копии обращений, заявлений граждан, юридических лиц или индивидуальных предпринимателей, информация от органов государственной власти или органов местного самоуправления, из средств массовой информации (копия публикации печатного издания, </w:t>
      </w:r>
      <w:proofErr w:type="gramStart"/>
      <w:r w:rsidRPr="00B353AB">
        <w:rPr>
          <w:rFonts w:ascii="Times New Roman" w:eastAsia="Times New Roman" w:hAnsi="Times New Roman" w:cs="Times New Roman"/>
          <w:sz w:val="28"/>
          <w:szCs w:val="28"/>
          <w:lang w:eastAsia="ru-RU"/>
        </w:rPr>
        <w:t>интернет-источников</w:t>
      </w:r>
      <w:proofErr w:type="gramEnd"/>
      <w:r w:rsidRPr="00B353AB">
        <w:rPr>
          <w:rFonts w:ascii="Times New Roman" w:eastAsia="Times New Roman" w:hAnsi="Times New Roman" w:cs="Times New Roman"/>
          <w:sz w:val="28"/>
          <w:szCs w:val="28"/>
          <w:lang w:eastAsia="ru-RU"/>
        </w:rPr>
        <w:t xml:space="preserve"> и другие документы) о фактах, указанных в </w:t>
      </w:r>
      <w:hyperlink r:id="rId24" w:anchor="Par153" w:history="1">
        <w:r w:rsidRPr="00B353AB">
          <w:rPr>
            <w:rFonts w:ascii="Times New Roman" w:eastAsia="Times New Roman" w:hAnsi="Times New Roman" w:cs="Times New Roman"/>
            <w:sz w:val="28"/>
            <w:szCs w:val="28"/>
            <w:u w:val="single"/>
            <w:lang w:eastAsia="ru-RU"/>
          </w:rPr>
          <w:t>пункте 8.1</w:t>
        </w:r>
      </w:hyperlink>
      <w:r w:rsidRPr="00B353AB">
        <w:rPr>
          <w:rFonts w:ascii="Times New Roman" w:eastAsia="Times New Roman" w:hAnsi="Times New Roman" w:cs="Times New Roman"/>
          <w:sz w:val="28"/>
          <w:szCs w:val="28"/>
          <w:lang w:eastAsia="ru-RU"/>
        </w:rPr>
        <w:t xml:space="preserve"> настоящего Положения.</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xml:space="preserve">8.7. </w:t>
      </w:r>
      <w:proofErr w:type="gramStart"/>
      <w:r w:rsidRPr="00B353AB">
        <w:rPr>
          <w:rFonts w:ascii="Times New Roman" w:eastAsia="Times New Roman" w:hAnsi="Times New Roman" w:cs="Times New Roman"/>
          <w:sz w:val="28"/>
          <w:szCs w:val="28"/>
          <w:lang w:eastAsia="ru-RU"/>
        </w:rPr>
        <w:t xml:space="preserve">Если основанием для проведения внеплановой выездной проверки являйся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w:t>
      </w:r>
      <w:r w:rsidRPr="00B353AB">
        <w:rPr>
          <w:rFonts w:ascii="Times New Roman" w:eastAsia="Times New Roman" w:hAnsi="Times New Roman" w:cs="Times New Roman"/>
          <w:sz w:val="28"/>
          <w:szCs w:val="28"/>
          <w:lang w:eastAsia="ru-RU"/>
        </w:rPr>
        <w:lastRenderedPageBreak/>
        <w:t>таких нарушений в связи с необходимостью принятия неотложных мер уполномоченный орган вправе приступить к проведению внеплановой выездной проверки</w:t>
      </w:r>
      <w:proofErr w:type="gramEnd"/>
      <w:r w:rsidRPr="00B353AB">
        <w:rPr>
          <w:rFonts w:ascii="Times New Roman" w:eastAsia="Times New Roman" w:hAnsi="Times New Roman" w:cs="Times New Roman"/>
          <w:sz w:val="28"/>
          <w:szCs w:val="28"/>
          <w:lang w:eastAsia="ru-RU"/>
        </w:rPr>
        <w:t xml:space="preserve"> незамедлительно с извещением органов прокуратуры о проведении мероприятий по контролю посредством направления заявления о согласовании проведения внеплановой выездной проверки и прилагаемых к нему документов в органы прокуратуры в течение 24 часов.</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8.8.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26DF4" w:rsidRPr="00B353AB" w:rsidRDefault="00826DF4" w:rsidP="00826DF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IX. Документарная проверка</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xml:space="preserve">9.1. </w:t>
      </w:r>
      <w:proofErr w:type="gramStart"/>
      <w:r w:rsidRPr="00B353AB">
        <w:rPr>
          <w:rFonts w:ascii="Times New Roman" w:eastAsia="Times New Roman" w:hAnsi="Times New Roman" w:cs="Times New Roman"/>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roofErr w:type="gramEnd"/>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9.2. В процессе проведения документарной проверки должностными лицами, осуществляющими контрольное мероприятие, в первую очередь рассматриваются документы юридического лица, индивидуального предпринимателя, имеющиеся в распоряжении уполномоченного органа.</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xml:space="preserve">9.3. </w:t>
      </w:r>
      <w:proofErr w:type="gramStart"/>
      <w:r w:rsidRPr="00B353AB">
        <w:rPr>
          <w:rFonts w:ascii="Times New Roman" w:eastAsia="Times New Roman" w:hAnsi="Times New Roman" w:cs="Times New Roman"/>
          <w:sz w:val="28"/>
          <w:szCs w:val="28"/>
          <w:lang w:eastAsia="ru-RU"/>
        </w:rPr>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лесного законодательства, должностное лицо уполномоченного органа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B353AB">
        <w:rPr>
          <w:rFonts w:ascii="Times New Roman" w:eastAsia="Times New Roman" w:hAnsi="Times New Roman" w:cs="Times New Roman"/>
          <w:sz w:val="28"/>
          <w:szCs w:val="28"/>
          <w:lang w:eastAsia="ru-RU"/>
        </w:rPr>
        <w:t xml:space="preserve"> К запросу прилагается заверенная печатью копия приказа руководителя уполномоченного органа о проведении проверки по муниципальному лесному контролю и надзору.</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9.4. Указанные в запросе документы должны быть представлены в виде копий, заверенных печатью (при ее наличии), подписью индивидуального предпринимателя, его уполномоченного представителя, руководителя, иного должностного лица юридического лица.</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9.5. В течение 10 рабочих дней со дня получения мотивированного запроса юридическое лицо или индивидуальный предприниматель обязан направить в адрес уполномоченного органа указанные в запросе документы.</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xml:space="preserve">9.6. </w:t>
      </w:r>
      <w:proofErr w:type="gramStart"/>
      <w:r w:rsidRPr="00B353AB">
        <w:rPr>
          <w:rFonts w:ascii="Times New Roman" w:eastAsia="Times New Roman" w:hAnsi="Times New Roman" w:cs="Times New Roman"/>
          <w:sz w:val="28"/>
          <w:szCs w:val="28"/>
          <w:lang w:eastAsia="ru-RU"/>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w:t>
      </w:r>
      <w:r w:rsidRPr="00B353AB">
        <w:rPr>
          <w:rFonts w:ascii="Times New Roman" w:eastAsia="Times New Roman" w:hAnsi="Times New Roman" w:cs="Times New Roman"/>
          <w:sz w:val="28"/>
          <w:szCs w:val="28"/>
          <w:lang w:eastAsia="ru-RU"/>
        </w:rPr>
        <w:lastRenderedPageBreak/>
        <w:t>в этих документах, сведениям, содержащимся в имеющихся в уполномоченном органе документах,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roofErr w:type="gramEnd"/>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9.7. Юридическое лицо, индивидуальный предприниматель, представляющие в отдел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9.8. Должностные лица уполномоченного органа рассматривают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B353AB">
        <w:rPr>
          <w:rFonts w:ascii="Times New Roman" w:eastAsia="Times New Roman" w:hAnsi="Times New Roman" w:cs="Times New Roman"/>
          <w:sz w:val="28"/>
          <w:szCs w:val="28"/>
          <w:lang w:eastAsia="ru-RU"/>
        </w:rPr>
        <w:t>,</w:t>
      </w:r>
      <w:proofErr w:type="gramEnd"/>
      <w:r w:rsidRPr="00B353AB">
        <w:rPr>
          <w:rFonts w:ascii="Times New Roman" w:eastAsia="Times New Roman" w:hAnsi="Times New Roman" w:cs="Times New Roman"/>
          <w:sz w:val="28"/>
          <w:szCs w:val="28"/>
          <w:lang w:eastAsia="ru-RU"/>
        </w:rPr>
        <w:t xml:space="preserve"> если после рассмотрения представленных пояснений и документов либо при отсутствии пояснений установлены признаки нарушения обязательных требований лесного законодательства, должностные лица уполномоченного органа осуществляют выездную проверку.</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9.9. В ходе документарной проверки лицо, осуществляющее данное контрольное мероприятие,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26DF4" w:rsidRPr="00B353AB" w:rsidRDefault="00826DF4" w:rsidP="00826DF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X. Выездная проверка</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xml:space="preserve">10.1. </w:t>
      </w:r>
      <w:proofErr w:type="gramStart"/>
      <w:r w:rsidRPr="00B353AB">
        <w:rPr>
          <w:rFonts w:ascii="Times New Roman" w:eastAsia="Times New Roman" w:hAnsi="Times New Roman" w:cs="Times New Roman"/>
          <w:sz w:val="28"/>
          <w:szCs w:val="28"/>
          <w:lang w:eastAsia="ru-RU"/>
        </w:rPr>
        <w:t>Выездная проверка проводится в случае, если при документарной проверке не представляется возможным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уполномоченного органа документах юридического лица, индивидуального предпринимателя, а также невозможности оценить соответствие деятельности юридического лица, индивидуального предпринимателя обязательным требованиям лесного законодательства или требованиям, установленным муниципальными правовыми актами</w:t>
      </w:r>
      <w:proofErr w:type="gramEnd"/>
      <w:r w:rsidRPr="00B353AB">
        <w:rPr>
          <w:rFonts w:ascii="Times New Roman" w:eastAsia="Times New Roman" w:hAnsi="Times New Roman" w:cs="Times New Roman"/>
          <w:sz w:val="28"/>
          <w:szCs w:val="28"/>
          <w:lang w:eastAsia="ru-RU"/>
        </w:rPr>
        <w:t>, без проведения соответствующих мероприятий по контролю.</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xml:space="preserve">10.2. </w:t>
      </w:r>
      <w:proofErr w:type="gramStart"/>
      <w:r w:rsidRPr="00B353AB">
        <w:rPr>
          <w:rFonts w:ascii="Times New Roman" w:eastAsia="Times New Roman" w:hAnsi="Times New Roman" w:cs="Times New Roman"/>
          <w:sz w:val="28"/>
          <w:szCs w:val="28"/>
          <w:lang w:eastAsia="ru-RU"/>
        </w:rPr>
        <w:t xml:space="preserve">Выездная проверка начинается с предъявления служебного удостоверения должностными лицами уполномоченного органа,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о выездной проверке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w:t>
      </w:r>
      <w:r w:rsidRPr="00B353AB">
        <w:rPr>
          <w:rFonts w:ascii="Times New Roman" w:eastAsia="Times New Roman" w:hAnsi="Times New Roman" w:cs="Times New Roman"/>
          <w:sz w:val="28"/>
          <w:szCs w:val="28"/>
          <w:lang w:eastAsia="ru-RU"/>
        </w:rPr>
        <w:lastRenderedPageBreak/>
        <w:t>организаций в случае их</w:t>
      </w:r>
      <w:proofErr w:type="gramEnd"/>
      <w:r w:rsidRPr="00B353AB">
        <w:rPr>
          <w:rFonts w:ascii="Times New Roman" w:eastAsia="Times New Roman" w:hAnsi="Times New Roman" w:cs="Times New Roman"/>
          <w:sz w:val="28"/>
          <w:szCs w:val="28"/>
          <w:lang w:eastAsia="ru-RU"/>
        </w:rPr>
        <w:t xml:space="preserve"> привлечения к выездной проверке, со сроками и условиями ее проведения.</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xml:space="preserve">10.3. </w:t>
      </w:r>
      <w:proofErr w:type="gramStart"/>
      <w:r w:rsidRPr="00B353AB">
        <w:rPr>
          <w:rFonts w:ascii="Times New Roman" w:eastAsia="Times New Roman" w:hAnsi="Times New Roman" w:cs="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обеспечить доступ проводящих выездную проверку должностных лиц уполномоченного органа, экспертов, представителей экспертных организаций в случае их участия в выездной проверке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roofErr w:type="gramEnd"/>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26DF4" w:rsidRPr="00B353AB" w:rsidRDefault="00826DF4" w:rsidP="00826DF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XI. Порядок оформления результатов проверки</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xml:space="preserve">11.1. </w:t>
      </w:r>
      <w:proofErr w:type="gramStart"/>
      <w:r w:rsidRPr="00B353AB">
        <w:rPr>
          <w:rFonts w:ascii="Times New Roman" w:eastAsia="Times New Roman" w:hAnsi="Times New Roman" w:cs="Times New Roman"/>
          <w:sz w:val="28"/>
          <w:szCs w:val="28"/>
          <w:lang w:eastAsia="ru-RU"/>
        </w:rPr>
        <w:t xml:space="preserve">По результатам проверки должностным лицом составляется акт в соответствии с типовой </w:t>
      </w:r>
      <w:hyperlink r:id="rId25" w:history="1">
        <w:r w:rsidRPr="00B353AB">
          <w:rPr>
            <w:rFonts w:ascii="Times New Roman" w:eastAsia="Times New Roman" w:hAnsi="Times New Roman" w:cs="Times New Roman"/>
            <w:sz w:val="28"/>
            <w:szCs w:val="28"/>
            <w:u w:val="single"/>
            <w:lang w:eastAsia="ru-RU"/>
          </w:rPr>
          <w:t>формой</w:t>
        </w:r>
      </w:hyperlink>
      <w:r w:rsidRPr="00B353AB">
        <w:rPr>
          <w:rFonts w:ascii="Times New Roman" w:eastAsia="Times New Roman" w:hAnsi="Times New Roman" w:cs="Times New Roman"/>
          <w:sz w:val="28"/>
          <w:szCs w:val="28"/>
          <w:lang w:eastAsia="ru-RU"/>
        </w:rPr>
        <w:t>, утвержденной Приказом Министерства экономического развития Российском Федерации от 24.05.2010 года №199 "О внесении изменений в Приказ Минэкономразвития России от 30.04.2009 года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xml:space="preserve">11.2.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B353AB">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11.3.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11.4. В случае</w:t>
      </w:r>
      <w:proofErr w:type="gramStart"/>
      <w:r w:rsidRPr="00B353AB">
        <w:rPr>
          <w:rFonts w:ascii="Times New Roman" w:eastAsia="Times New Roman" w:hAnsi="Times New Roman" w:cs="Times New Roman"/>
          <w:sz w:val="28"/>
          <w:szCs w:val="28"/>
          <w:lang w:eastAsia="ru-RU"/>
        </w:rPr>
        <w:t>,</w:t>
      </w:r>
      <w:proofErr w:type="gramEnd"/>
      <w:r w:rsidRPr="00B353AB">
        <w:rPr>
          <w:rFonts w:ascii="Times New Roman" w:eastAsia="Times New Roman" w:hAnsi="Times New Roman" w:cs="Times New Roman"/>
          <w:sz w:val="28"/>
          <w:szCs w:val="28"/>
          <w:lang w:eastAsia="ru-RU"/>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lastRenderedPageBreak/>
        <w:t xml:space="preserve">11.5. </w:t>
      </w:r>
      <w:proofErr w:type="gramStart"/>
      <w:r w:rsidRPr="00B353AB">
        <w:rPr>
          <w:rFonts w:ascii="Times New Roman" w:eastAsia="Times New Roman" w:hAnsi="Times New Roman" w:cs="Times New Roman"/>
          <w:sz w:val="28"/>
          <w:szCs w:val="28"/>
          <w:lang w:eastAsia="ru-RU"/>
        </w:rPr>
        <w:t>В журнале учета проверок должностным лицом уполномоченного органа осуществляется запись о проведенной проверке, содержащая сведения о наименовании органа муниципального лесного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а также указываются фамилии, имена, отчества и должности должностных лиц, проводящих проверку, их подписи.</w:t>
      </w:r>
      <w:proofErr w:type="gramEnd"/>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11.6. При отсутствии журнала учета проверок в акте проверки делается соответствующая запись.</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11.7. В случае нарушения требований, установленных муниципальными правовыми актами, лицу, в отношении которого проводилась проверка (муниципальный инспектор в отношении физических лиц вправе, а в отношении юридических лиц и индивидуальных предпринимателей обязан), одновременно с актом проверки выдать предписание об устранении нарушения лесного законодательства с указанием срока его устранения.</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xml:space="preserve">11.8. </w:t>
      </w:r>
      <w:proofErr w:type="gramStart"/>
      <w:r w:rsidRPr="00B353AB">
        <w:rPr>
          <w:rFonts w:ascii="Times New Roman" w:eastAsia="Times New Roman" w:hAnsi="Times New Roman" w:cs="Times New Roman"/>
          <w:sz w:val="28"/>
          <w:szCs w:val="28"/>
          <w:lang w:eastAsia="ru-RU"/>
        </w:rPr>
        <w:t>Предписание об устранении нарушений лесного законодательства, выявленных в результате осуществления муниципального контроля (далее - предписание), составляется в двух экземплярах, один из которых вручается руководителю юридического лица, индивидуальному предпринимателю, гражданину или их представителям с надлежаще оформленными и подтвержденными полномочиями на совершение определенного действия под расписку либо направляется почтой с уведомлением о вручении, второй - остается в уполномоченном органе.</w:t>
      </w:r>
      <w:proofErr w:type="gramEnd"/>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11.9. Предписание должно быть исполнено юридическим лицом, индивидуальным предпринимателем или гражданином в срок, который устанавливается должностным лицом, осуществляющим муниципальный лесной контроль с учетом реальных сроков устранения нарушения со дня его получения.</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xml:space="preserve">11.10. </w:t>
      </w:r>
      <w:proofErr w:type="spellStart"/>
      <w:proofErr w:type="gramStart"/>
      <w:r w:rsidRPr="00B353AB">
        <w:rPr>
          <w:rFonts w:ascii="Times New Roman" w:eastAsia="Times New Roman" w:hAnsi="Times New Roman" w:cs="Times New Roman"/>
          <w:sz w:val="28"/>
          <w:szCs w:val="28"/>
          <w:lang w:eastAsia="ru-RU"/>
        </w:rPr>
        <w:t>Лесопользователи</w:t>
      </w:r>
      <w:proofErr w:type="spellEnd"/>
      <w:r w:rsidRPr="00B353AB">
        <w:rPr>
          <w:rFonts w:ascii="Times New Roman" w:eastAsia="Times New Roman" w:hAnsi="Times New Roman" w:cs="Times New Roman"/>
          <w:sz w:val="28"/>
          <w:szCs w:val="28"/>
          <w:lang w:eastAsia="ru-RU"/>
        </w:rPr>
        <w:t>, в отношении которых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уполномоченный орган в письменной форме возражения в отношении акта проверки и (или) выданного предписания об устранении выявленных нарушений в целом или его отдельных</w:t>
      </w:r>
      <w:proofErr w:type="gramEnd"/>
      <w:r w:rsidRPr="00B353AB">
        <w:rPr>
          <w:rFonts w:ascii="Times New Roman" w:eastAsia="Times New Roman" w:hAnsi="Times New Roman" w:cs="Times New Roman"/>
          <w:sz w:val="28"/>
          <w:szCs w:val="28"/>
          <w:lang w:eastAsia="ru-RU"/>
        </w:rPr>
        <w:t xml:space="preserve">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уполномоченный орган.</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xml:space="preserve">11.11. В случае выявления при проведении проверки нарушений юридическим лицом, индивидуальным предпринимателем обязательных требований, установленных лесным законодательством, должностные лица, проводившие проверку, обязаны в трехдневный срок с момента подписания акта проверки направлять в органы, уполномоченные рассматривать дела об административных правонарушениях, материалы по результатам </w:t>
      </w:r>
      <w:r w:rsidRPr="00B353AB">
        <w:rPr>
          <w:rFonts w:ascii="Times New Roman" w:eastAsia="Times New Roman" w:hAnsi="Times New Roman" w:cs="Times New Roman"/>
          <w:sz w:val="28"/>
          <w:szCs w:val="28"/>
          <w:lang w:eastAsia="ru-RU"/>
        </w:rPr>
        <w:lastRenderedPageBreak/>
        <w:t>проведенных проверок для принятия мер административного воздействия к нарушителям.</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11.12. Материалы проверки хранятся в виде сформированного дела в уполномоченном органе.</w:t>
      </w:r>
    </w:p>
    <w:p w:rsidR="00826DF4" w:rsidRPr="00B353AB" w:rsidRDefault="00826DF4" w:rsidP="00826DF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26DF4" w:rsidRPr="00B353AB" w:rsidRDefault="00826DF4" w:rsidP="00826DF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xml:space="preserve">XII. Взаимодействие должностных лиц, осуществляющих </w:t>
      </w:r>
      <w:proofErr w:type="gramStart"/>
      <w:r w:rsidRPr="00B353AB">
        <w:rPr>
          <w:rFonts w:ascii="Times New Roman" w:eastAsia="Times New Roman" w:hAnsi="Times New Roman" w:cs="Times New Roman"/>
          <w:sz w:val="28"/>
          <w:szCs w:val="28"/>
          <w:lang w:eastAsia="ru-RU"/>
        </w:rPr>
        <w:t>муниципальный</w:t>
      </w:r>
      <w:proofErr w:type="gramEnd"/>
      <w:r w:rsidRPr="00B353AB">
        <w:rPr>
          <w:rFonts w:ascii="Times New Roman" w:eastAsia="Times New Roman" w:hAnsi="Times New Roman" w:cs="Times New Roman"/>
          <w:sz w:val="28"/>
          <w:szCs w:val="28"/>
          <w:lang w:eastAsia="ru-RU"/>
        </w:rPr>
        <w:t xml:space="preserve"> </w:t>
      </w:r>
    </w:p>
    <w:p w:rsidR="00826DF4" w:rsidRPr="00B353AB" w:rsidRDefault="00826DF4" w:rsidP="00826DF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xml:space="preserve">лесной контроль с территориальными органами, осуществляющими </w:t>
      </w:r>
    </w:p>
    <w:p w:rsidR="00826DF4" w:rsidRPr="00B353AB" w:rsidRDefault="00826DF4" w:rsidP="00826DF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государственный лесной надзор, в том числе государственный пожарный надзор в лесах</w:t>
      </w:r>
    </w:p>
    <w:p w:rsidR="00826DF4" w:rsidRPr="00B353AB" w:rsidRDefault="00826DF4" w:rsidP="00826DF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xml:space="preserve">12.1. </w:t>
      </w:r>
      <w:proofErr w:type="gramStart"/>
      <w:r w:rsidRPr="00B353AB">
        <w:rPr>
          <w:rFonts w:ascii="Times New Roman" w:eastAsia="Times New Roman" w:hAnsi="Times New Roman" w:cs="Times New Roman"/>
          <w:sz w:val="28"/>
          <w:szCs w:val="28"/>
          <w:lang w:eastAsia="ru-RU"/>
        </w:rPr>
        <w:t xml:space="preserve">При осуществлении муниципального лесного контроля уполномоченный орган взаимодействует с органами прокуратуры по месту нахождения юридических лиц и индивидуальных предпринимателей по вопросам подготовки ежегодных планов проведения плановых проверок юридических лиц, индивидуальных предпринимателей, согласования внеплановых выездных проверок юридических лиц, индивидуальных предпринимателей по основаниям, установленным Федеральным </w:t>
      </w:r>
      <w:hyperlink r:id="rId26" w:history="1">
        <w:r w:rsidRPr="00B353AB">
          <w:rPr>
            <w:rFonts w:ascii="Times New Roman" w:eastAsia="Times New Roman" w:hAnsi="Times New Roman" w:cs="Times New Roman"/>
            <w:sz w:val="28"/>
            <w:szCs w:val="28"/>
            <w:u w:val="single"/>
            <w:lang w:eastAsia="ru-RU"/>
          </w:rPr>
          <w:t>законом</w:t>
        </w:r>
      </w:hyperlink>
      <w:r w:rsidRPr="00B353AB">
        <w:rPr>
          <w:rFonts w:ascii="Times New Roman" w:eastAsia="Times New Roman" w:hAnsi="Times New Roman" w:cs="Times New Roman"/>
          <w:sz w:val="28"/>
          <w:szCs w:val="28"/>
          <w:lang w:eastAsia="ru-RU"/>
        </w:rPr>
        <w:t xml:space="preserve"> №294-ФЗ, а также территориальными органами, осуществляющими государственный лесной надзор, в том числе государственный пожарный надзор в</w:t>
      </w:r>
      <w:proofErr w:type="gramEnd"/>
      <w:r w:rsidRPr="00B353AB">
        <w:rPr>
          <w:rFonts w:ascii="Times New Roman" w:eastAsia="Times New Roman" w:hAnsi="Times New Roman" w:cs="Times New Roman"/>
          <w:sz w:val="28"/>
          <w:szCs w:val="28"/>
          <w:lang w:eastAsia="ru-RU"/>
        </w:rPr>
        <w:t xml:space="preserve"> </w:t>
      </w:r>
      <w:proofErr w:type="gramStart"/>
      <w:r w:rsidRPr="00B353AB">
        <w:rPr>
          <w:rFonts w:ascii="Times New Roman" w:eastAsia="Times New Roman" w:hAnsi="Times New Roman" w:cs="Times New Roman"/>
          <w:sz w:val="28"/>
          <w:szCs w:val="28"/>
          <w:lang w:eastAsia="ru-RU"/>
        </w:rPr>
        <w:t>лесах</w:t>
      </w:r>
      <w:proofErr w:type="gramEnd"/>
      <w:r w:rsidRPr="00B353AB">
        <w:rPr>
          <w:rFonts w:ascii="Times New Roman" w:eastAsia="Times New Roman" w:hAnsi="Times New Roman" w:cs="Times New Roman"/>
          <w:sz w:val="28"/>
          <w:szCs w:val="28"/>
          <w:lang w:eastAsia="ru-RU"/>
        </w:rPr>
        <w:t>, в порядке, установленном действующим законодательством.</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12.2. Для осуществления муниципального лесного контроля должностные лица уполномоченного органа и территориальные органы государственного лесного контроля производят обмен соответствующей информацией по имеющимся материалам на леса и лесные участки без проведения проверок, совместно с заинтересованными органами проводят мониторинг соблюдения лесного законодательства.</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26DF4" w:rsidRPr="00B353AB" w:rsidRDefault="00826DF4" w:rsidP="00826DF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xml:space="preserve">XIII. Порядок и формы </w:t>
      </w:r>
      <w:proofErr w:type="gramStart"/>
      <w:r w:rsidRPr="00B353AB">
        <w:rPr>
          <w:rFonts w:ascii="Times New Roman" w:eastAsia="Times New Roman" w:hAnsi="Times New Roman" w:cs="Times New Roman"/>
          <w:sz w:val="28"/>
          <w:szCs w:val="28"/>
          <w:lang w:eastAsia="ru-RU"/>
        </w:rPr>
        <w:t>контроля за</w:t>
      </w:r>
      <w:proofErr w:type="gramEnd"/>
      <w:r w:rsidRPr="00B353AB">
        <w:rPr>
          <w:rFonts w:ascii="Times New Roman" w:eastAsia="Times New Roman" w:hAnsi="Times New Roman" w:cs="Times New Roman"/>
          <w:sz w:val="28"/>
          <w:szCs w:val="28"/>
          <w:lang w:eastAsia="ru-RU"/>
        </w:rPr>
        <w:t xml:space="preserve"> исполнением настоящего Положения</w:t>
      </w:r>
    </w:p>
    <w:p w:rsidR="00826DF4" w:rsidRPr="00B353AB" w:rsidRDefault="00826DF4" w:rsidP="00826DF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xml:space="preserve">13.1. </w:t>
      </w:r>
      <w:proofErr w:type="gramStart"/>
      <w:r w:rsidRPr="00B353AB">
        <w:rPr>
          <w:rFonts w:ascii="Times New Roman" w:eastAsia="Times New Roman" w:hAnsi="Times New Roman" w:cs="Times New Roman"/>
          <w:sz w:val="28"/>
          <w:szCs w:val="28"/>
          <w:lang w:eastAsia="ru-RU"/>
        </w:rPr>
        <w:t>Контроль за</w:t>
      </w:r>
      <w:proofErr w:type="gramEnd"/>
      <w:r w:rsidRPr="00B353AB">
        <w:rPr>
          <w:rFonts w:ascii="Times New Roman" w:eastAsia="Times New Roman" w:hAnsi="Times New Roman" w:cs="Times New Roman"/>
          <w:sz w:val="28"/>
          <w:szCs w:val="28"/>
          <w:lang w:eastAsia="ru-RU"/>
        </w:rPr>
        <w:t xml:space="preserve"> исполнением настоящего Положения осуществляется руководителем уполномоченного органа.</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xml:space="preserve">13.2. </w:t>
      </w:r>
      <w:proofErr w:type="gramStart"/>
      <w:r w:rsidRPr="00B353AB">
        <w:rPr>
          <w:rFonts w:ascii="Times New Roman" w:eastAsia="Times New Roman" w:hAnsi="Times New Roman" w:cs="Times New Roman"/>
          <w:sz w:val="28"/>
          <w:szCs w:val="28"/>
          <w:lang w:eastAsia="ru-RU"/>
        </w:rPr>
        <w:t>Контроль за проведением проверок осуществляется в форме текущего контроля за исполнением Положения при проведении плановых и внеплановых проверок, соблюдением последовательности действий, определенных административными процедурами по проведению проверок, и принятием решений, полнотой и качеством проведения проверок, соблюдением и исполнением должностными лицами отдела охраны окружающей среды уполномоченного органа законодательства Российской Федерации, Республики Татарстан, муниципальных правовых актов и настоящего Положения.</w:t>
      </w:r>
      <w:proofErr w:type="gramEnd"/>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xml:space="preserve">13.3. Проверки могут быть плановыми (осуществляться на основании полугодовых или годовых планов работы) и внеплановыми. При осуществлении мероприятий по контролю могут рассматриваться все вопросы, связанные с проведением проверок (комплексные проверки), или </w:t>
      </w:r>
      <w:r w:rsidRPr="00B353AB">
        <w:rPr>
          <w:rFonts w:ascii="Times New Roman" w:eastAsia="Times New Roman" w:hAnsi="Times New Roman" w:cs="Times New Roman"/>
          <w:sz w:val="28"/>
          <w:szCs w:val="28"/>
          <w:lang w:eastAsia="ru-RU"/>
        </w:rPr>
        <w:lastRenderedPageBreak/>
        <w:t>отдельные вопросы (тематические проверки). Проверка также может проводиться в связи с конкретным обращением заявителя.</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13.4. Должностные лица уполномоченного органа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13.5. О мерах, принятых в отношении виновных в нарушении законодательства Российской Федерации, положений настоящего Положения, в течение 10 дней со дня принятия таких мер уполномоченный орган сообщает в письменной форме юридическому лицу, индивидуальному предпринимателю, права и (или) законные интересы которых нарушены.</w:t>
      </w:r>
    </w:p>
    <w:p w:rsidR="00826DF4" w:rsidRPr="00B353AB" w:rsidRDefault="00826DF4" w:rsidP="00826DF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26DF4" w:rsidRPr="00B353AB" w:rsidRDefault="00826DF4" w:rsidP="00826DF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xml:space="preserve">XIV. Порядок обжалования действий (бездействия) должностного лица, </w:t>
      </w:r>
    </w:p>
    <w:p w:rsidR="00826DF4" w:rsidRPr="00B353AB" w:rsidRDefault="00826DF4" w:rsidP="00826DF4">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а также принимаемого им решения при исполнении настоящего Положения</w:t>
      </w:r>
    </w:p>
    <w:p w:rsidR="00826DF4" w:rsidRPr="00B353AB" w:rsidRDefault="00826DF4" w:rsidP="00826DF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14.1. Лица, в отношении которых проводилась проверка при осуществлении муниципального лесного контроля, имеют право:</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14.2. Действия (бездействие) должностных лиц уполномоченного органа, а также принимаемые ими решения при проведении проверки могут быть обжалованы руководителю уполномоченного органа. Письменное обращение заявителя рассматривается в течение 30 дней со дня регистрации такого обращения.</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xml:space="preserve">14.3. Основанием для начала процедуры обжалования действий должностных лиц уполномоченного органа в досудебном (внесудебном) порядке является официальное поступление в от заявителя обращения или </w:t>
      </w:r>
      <w:proofErr w:type="gramStart"/>
      <w:r w:rsidRPr="00B353AB">
        <w:rPr>
          <w:rFonts w:ascii="Times New Roman" w:eastAsia="Times New Roman" w:hAnsi="Times New Roman" w:cs="Times New Roman"/>
          <w:sz w:val="28"/>
          <w:szCs w:val="28"/>
          <w:lang w:eastAsia="ru-RU"/>
        </w:rPr>
        <w:t>жалобы</w:t>
      </w:r>
      <w:proofErr w:type="gramEnd"/>
      <w:r w:rsidRPr="00B353AB">
        <w:rPr>
          <w:rFonts w:ascii="Times New Roman" w:eastAsia="Times New Roman" w:hAnsi="Times New Roman" w:cs="Times New Roman"/>
          <w:sz w:val="28"/>
          <w:szCs w:val="28"/>
          <w:lang w:eastAsia="ru-RU"/>
        </w:rPr>
        <w:t xml:space="preserve"> как в письменной, так и в устной форме.</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14.4. Запись на личный прием производится при личном обращении в уполномоченный орган либо по телефону с учетом пожеланий заявителя о дате и времени личного приема. Специалист отдела, осуществляющий запись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14.5. Заявители также могут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Положения, некорректном поведении или нарушении служебной этики.</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lastRenderedPageBreak/>
        <w:t>14.6. Все обращения об обжаловании действий (бездействия), осуществляемых в ходе проведения проверки на основании настоящего Положения, фиксируются в книге учета обращений заявителей с указанием принятых решений, проведенных действий и принятых мер ответственности в отношении специалиста, допустившего нарушения, ответственного за действия (бездействие), осуществленные в ходе проведения проверки, повлекшие за собой обращение заявителя.</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14.7. Основаниями для отказа в рассмотрении досудебной (внесудебной) жалобы являются следующие случаи:</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xml:space="preserve">- в жалобе заявителя не </w:t>
      </w:r>
      <w:proofErr w:type="gramStart"/>
      <w:r w:rsidRPr="00B353AB">
        <w:rPr>
          <w:rFonts w:ascii="Times New Roman" w:eastAsia="Times New Roman" w:hAnsi="Times New Roman" w:cs="Times New Roman"/>
          <w:sz w:val="28"/>
          <w:szCs w:val="28"/>
          <w:lang w:eastAsia="ru-RU"/>
        </w:rPr>
        <w:t>указаны</w:t>
      </w:r>
      <w:proofErr w:type="gramEnd"/>
      <w:r w:rsidRPr="00B353AB">
        <w:rPr>
          <w:rFonts w:ascii="Times New Roman" w:eastAsia="Times New Roman" w:hAnsi="Times New Roman" w:cs="Times New Roman"/>
          <w:sz w:val="28"/>
          <w:szCs w:val="28"/>
          <w:lang w:eastAsia="ru-RU"/>
        </w:rPr>
        <w:t xml:space="preserve"> фамилия и почтовый адрес заявителя, по которому должен быть направлен ответ;</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в жалобе содержатся нецензурные либо оскорбительные выражения, угрозы жизни, здоровью и имуществу должностного лица, а также членов его семьи. Уполномоченный орган вправе оставить жалобу без ответа по существу поставленных в нем вопросов и сообщить заявителю, направившему жалобу, о недопустимости злоупотребления правом;</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текст письменной жалобы не поддается прочтению, о чем сообщается заявителю, направившему жалобу, если его фамилия и почтовый адрес поддаются прочтению;</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xml:space="preserve">- жалоба заявителя содержит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уполномоченного органа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уполномоченный орган. </w:t>
      </w:r>
      <w:proofErr w:type="gramStart"/>
      <w:r w:rsidRPr="00B353AB">
        <w:rPr>
          <w:rFonts w:ascii="Times New Roman" w:eastAsia="Times New Roman" w:hAnsi="Times New Roman" w:cs="Times New Roman"/>
          <w:sz w:val="28"/>
          <w:szCs w:val="28"/>
          <w:lang w:eastAsia="ru-RU"/>
        </w:rPr>
        <w:t>О данном решении уведомляется заявитель, направивший жалобу;</w:t>
      </w:r>
      <w:proofErr w:type="gramEnd"/>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в случае, когда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14.8. Результатами досудебного (внесудебного) обжалования являются:</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B353AB">
        <w:rPr>
          <w:rFonts w:ascii="Times New Roman" w:eastAsia="Times New Roman" w:hAnsi="Times New Roman" w:cs="Times New Roman"/>
          <w:sz w:val="28"/>
          <w:szCs w:val="28"/>
          <w:lang w:eastAsia="ru-RU"/>
        </w:rPr>
        <w:t>1) удовлетворение досудебной (внесудебной) жалобы на действия (бездействие) и решения, принятые (осуществляемые) в ходе осуществления муниципального контроля (надзора), а именно:</w:t>
      </w:r>
      <w:proofErr w:type="gramEnd"/>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принятие мер в соответствии с законодательством Российской Федерации в отношении должностного лица (должностных лиц) в случае выявления в ходе служебного расследования фактов ненадлежащего исполнения им (ими) служебных обязанностей;</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 xml:space="preserve">- извещение в письменной форме юридического лица, индивидуального предпринимателя, права и (или) законные интересы которых нарушены, о мерах, принятых в отношении виновных в нарушении законодательства </w:t>
      </w:r>
      <w:r w:rsidRPr="00B353AB">
        <w:rPr>
          <w:rFonts w:ascii="Times New Roman" w:eastAsia="Times New Roman" w:hAnsi="Times New Roman" w:cs="Times New Roman"/>
          <w:sz w:val="28"/>
          <w:szCs w:val="28"/>
          <w:lang w:eastAsia="ru-RU"/>
        </w:rPr>
        <w:lastRenderedPageBreak/>
        <w:t>Российской Федерации должностных лиц, в течение 10 дней со дня принятия таких мер;</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2) оставление без удовлетворения досудебной (внесудебной) жалобы на действия (бездействие) и решения, принятые (осуществляемые) в ходе осуществления муниципального контроля (надзора), путем извещения в письменной форме юридического лица, индивидуального предпринимателя с мотивированным обоснованием такого решения.</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14.9. Юридические лица, индивидуальные предприниматели имеют право на обжалование в судебном порядке в соответствии с законодательством Российской Федерации действий (бездействия) и решений должностных лиц, принятых (осуществляемых) в ходе осуществления муниципального контроля.</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353AB">
        <w:rPr>
          <w:rFonts w:ascii="Times New Roman" w:eastAsia="Times New Roman" w:hAnsi="Times New Roman" w:cs="Times New Roman"/>
          <w:sz w:val="28"/>
          <w:szCs w:val="28"/>
          <w:lang w:eastAsia="ru-RU"/>
        </w:rPr>
        <w:t>14.10. Порядок подачи, рассмотрения и разрешения жалоб, направляемых в суды и арбитражные суды, определяется законодательством Российской Федерации о гражданском судопроизводстве и судопроизводстве в арбитражных судах.</w:t>
      </w: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26DF4" w:rsidRPr="00B353AB" w:rsidRDefault="00826DF4" w:rsidP="00826DF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26DF4" w:rsidRPr="00B353AB" w:rsidRDefault="00826DF4" w:rsidP="00826DF4">
      <w:pPr>
        <w:autoSpaceDE w:val="0"/>
        <w:autoSpaceDN w:val="0"/>
        <w:adjustRightInd w:val="0"/>
        <w:spacing w:after="0" w:line="240" w:lineRule="auto"/>
        <w:rPr>
          <w:rFonts w:ascii="Times New Roman" w:eastAsia="Times New Roman" w:hAnsi="Times New Roman" w:cs="Times New Roman"/>
          <w:sz w:val="28"/>
          <w:szCs w:val="28"/>
          <w:lang w:eastAsia="ru-RU"/>
        </w:rPr>
      </w:pPr>
    </w:p>
    <w:p w:rsidR="00826DF4" w:rsidRPr="00B353AB" w:rsidRDefault="00826DF4" w:rsidP="00826DF4">
      <w:pPr>
        <w:spacing w:after="0" w:line="240" w:lineRule="auto"/>
        <w:rPr>
          <w:rFonts w:ascii="Times New Roman" w:eastAsia="Times New Roman" w:hAnsi="Times New Roman" w:cs="Times New Roman"/>
          <w:sz w:val="28"/>
          <w:szCs w:val="28"/>
          <w:lang w:eastAsia="ru-RU"/>
        </w:rPr>
      </w:pPr>
    </w:p>
    <w:p w:rsidR="00826DF4" w:rsidRPr="00B353AB" w:rsidRDefault="00826DF4" w:rsidP="00826DF4">
      <w:pPr>
        <w:spacing w:after="0" w:line="240" w:lineRule="auto"/>
        <w:rPr>
          <w:rFonts w:ascii="Times New Roman" w:eastAsia="Times New Roman" w:hAnsi="Times New Roman" w:cs="Times New Roman"/>
          <w:sz w:val="28"/>
          <w:szCs w:val="28"/>
          <w:lang w:eastAsia="ru-RU"/>
        </w:rPr>
      </w:pPr>
    </w:p>
    <w:p w:rsidR="00780398" w:rsidRPr="00B353AB" w:rsidRDefault="00780398"/>
    <w:sectPr w:rsidR="00780398" w:rsidRPr="00B353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A13"/>
    <w:rsid w:val="00780398"/>
    <w:rsid w:val="00826DF4"/>
    <w:rsid w:val="00B353AB"/>
    <w:rsid w:val="00E14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53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53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53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53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90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A472861BB62EDA97E395728EA8AF08475F5C1C44DBCBD3B59C5F3897REtEH" TargetMode="External"/><Relationship Id="rId13" Type="http://schemas.openxmlformats.org/officeDocument/2006/relationships/hyperlink" Target="consultantplus://offline/ref=F3A472861BB62EDA97E395728EA8AF08415F5F1848D096D9BDC5533AR9t0H" TargetMode="External"/><Relationship Id="rId18" Type="http://schemas.openxmlformats.org/officeDocument/2006/relationships/hyperlink" Target="consultantplus://offline/ref=F3A472861BB62EDA97E38B7F98C4F2034557011247D2C582E0C30465C0E7528DR1t4H" TargetMode="External"/><Relationship Id="rId26" Type="http://schemas.openxmlformats.org/officeDocument/2006/relationships/hyperlink" Target="consultantplus://offline/ref=F3A472861BB62EDA97E395728EA8AF0847585D1645DFCBD3B59C5F3897REtEH" TargetMode="External"/><Relationship Id="rId3" Type="http://schemas.openxmlformats.org/officeDocument/2006/relationships/settings" Target="settings.xml"/><Relationship Id="rId21" Type="http://schemas.openxmlformats.org/officeDocument/2006/relationships/hyperlink" Target="consultantplus://offline/ref=F3A472861BB62EDA97E395728EA8AF0847585D1645DFCBD3B59C5F3897EE58DA53C631774ER8t0H" TargetMode="External"/><Relationship Id="rId7" Type="http://schemas.openxmlformats.org/officeDocument/2006/relationships/hyperlink" Target="consultantplus://offline/ref=F3A472861BB62EDA97E395728EA8AF084758591C41D3CBD3B59C5F3897EE58DA53C631744AR8t5H" TargetMode="External"/><Relationship Id="rId12" Type="http://schemas.openxmlformats.org/officeDocument/2006/relationships/hyperlink" Target="consultantplus://offline/ref=F3A472861BB62EDA97E395728EA8AF084758571A42DFCBD3B59C5F3897REtEH" TargetMode="External"/><Relationship Id="rId17" Type="http://schemas.openxmlformats.org/officeDocument/2006/relationships/hyperlink" Target="consultantplus://offline/ref=F3A472861BB62EDA97E38B7F98C4F2034557011244DDC786E0C30465C0E7528DR1t4H" TargetMode="External"/><Relationship Id="rId25" Type="http://schemas.openxmlformats.org/officeDocument/2006/relationships/hyperlink" Target="consultantplus://offline/ref=F3A472861BB62EDA97E395728EA8AF08475C5D1B41DDCBD3B59C5F3897EE58DA53C631774F80B003R1t4H" TargetMode="External"/><Relationship Id="rId2" Type="http://schemas.microsoft.com/office/2007/relationships/stylesWithEffects" Target="stylesWithEffects.xml"/><Relationship Id="rId16" Type="http://schemas.openxmlformats.org/officeDocument/2006/relationships/hyperlink" Target="consultantplus://offline/ref=F3A472861BB62EDA97E38B7F98C4F2034557011246D9C680ECC30465C0E7528DR1t4H" TargetMode="External"/><Relationship Id="rId20" Type="http://schemas.openxmlformats.org/officeDocument/2006/relationships/hyperlink" Target="consultantplus://offline/ref=F3A472861BB62EDA97E395728EA8AF08475C5D1B41DDCBD3B59C5F3897EE58DA53C631774F80B001R1tFH" TargetMode="External"/><Relationship Id="rId1" Type="http://schemas.openxmlformats.org/officeDocument/2006/relationships/styles" Target="styles.xml"/><Relationship Id="rId6" Type="http://schemas.openxmlformats.org/officeDocument/2006/relationships/hyperlink" Target="consultantplus://offline/ref=F3A472861BB62EDA97E395728EA8AF08475F5C1C44DBCBD3B59C5F3897EE58DA53C6317ER4tEH" TargetMode="External"/><Relationship Id="rId11" Type="http://schemas.openxmlformats.org/officeDocument/2006/relationships/hyperlink" Target="consultantplus://offline/ref=F3A472861BB62EDA97E395728EA8AF0847585D1645DFCBD3B59C5F3897REtEH" TargetMode="External"/><Relationship Id="rId24" Type="http://schemas.openxmlformats.org/officeDocument/2006/relationships/hyperlink" Target="file:///C:\Documents%20and%20Settings\&#1089;&#1077;&#1082;&#1088;&#1077;&#1090;&#1072;&#1088;&#1100;\&#1056;&#1072;&#1073;&#1086;&#1095;&#1080;&#1081;%20&#1089;&#1090;&#1086;&#1083;\&#1056;&#1045;&#1064;&#1045;&#1053;&#1048;&#1045;%20,%20&#1055;&#1054;&#1057;&#1058;&#1040;&#1053;&#1054;&#1042;&#1051;&#1045;&#1053;&#1048;&#1071;%20,%20&#1056;&#1040;&#1057;&#1055;&#1054;&#1056;&#1071;&#1046;&#1045;&#1053;&#1048;&#1071;%20,%20&#1055;&#1056;&#1054;&#1050;&#1059;&#1056;&#1040;&#1058;&#1059;&#1056;&#1040;\&#1055;&#1088;&#1086;&#1082;&#1091;&#1088;.&#1079;&#1072;%20&#1084;&#1072;&#1081;%20&#1084;-&#1094;\&#1088;&#1077;&#1096;&#1077;&#1085;&#1080;&#1077;\&#1083;&#1077;&#1089;&#1085;&#1086;&#1081;%20&#1082;-&#1083;&#1100;.doc" TargetMode="External"/><Relationship Id="rId5" Type="http://schemas.openxmlformats.org/officeDocument/2006/relationships/hyperlink" Target="consultantplus://offline/ref=F3A472861BB62EDA97E395728EA8AF08475F5C1C44DBCBD3B59C5F3897EE58DA53C63173R4t7H" TargetMode="External"/><Relationship Id="rId15" Type="http://schemas.openxmlformats.org/officeDocument/2006/relationships/hyperlink" Target="consultantplus://offline/ref=F3A472861BB62EDA97E395728EA8AF08475F581B46D9CBD3B59C5F3897REtEH" TargetMode="External"/><Relationship Id="rId23" Type="http://schemas.openxmlformats.org/officeDocument/2006/relationships/hyperlink" Target="consultantplus://offline/ref=F3A472861BB62EDA97E395728EA8AF08475C5D1B41DDCBD3B59C5F3897EE58DA53C631774F80B002R1t5H" TargetMode="External"/><Relationship Id="rId28" Type="http://schemas.openxmlformats.org/officeDocument/2006/relationships/theme" Target="theme/theme1.xml"/><Relationship Id="rId10" Type="http://schemas.openxmlformats.org/officeDocument/2006/relationships/hyperlink" Target="consultantplus://offline/ref=F3A472861BB62EDA97E395728EA8AF084758581C40DECBD3B59C5F3897REtEH" TargetMode="External"/><Relationship Id="rId19" Type="http://schemas.openxmlformats.org/officeDocument/2006/relationships/hyperlink" Target="consultantplus://offline/ref=F3A472861BB62EDA97E395728EA8AF0847585D1645DFCBD3B59C5F3897REtEH" TargetMode="External"/><Relationship Id="rId4" Type="http://schemas.openxmlformats.org/officeDocument/2006/relationships/webSettings" Target="webSettings.xml"/><Relationship Id="rId9" Type="http://schemas.openxmlformats.org/officeDocument/2006/relationships/hyperlink" Target="consultantplus://offline/ref=F3A472861BB62EDA97E395728EA8AF084758591C41D3CBD3B59C5F3897REtEH" TargetMode="External"/><Relationship Id="rId14" Type="http://schemas.openxmlformats.org/officeDocument/2006/relationships/hyperlink" Target="consultantplus://offline/ref=F3A472861BB62EDA97E395728EA8AF08475F581A40DFCBD3B59C5F3897REtEH" TargetMode="External"/><Relationship Id="rId22" Type="http://schemas.openxmlformats.org/officeDocument/2006/relationships/hyperlink" Target="file:///C:\Documents%20and%20Settings\&#1089;&#1077;&#1082;&#1088;&#1077;&#1090;&#1072;&#1088;&#1100;\&#1056;&#1072;&#1073;&#1086;&#1095;&#1080;&#1081;%20&#1089;&#1090;&#1086;&#1083;\&#1056;&#1045;&#1064;&#1045;&#1053;&#1048;&#1045;%20,%20&#1055;&#1054;&#1057;&#1058;&#1040;&#1053;&#1054;&#1042;&#1051;&#1045;&#1053;&#1048;&#1071;%20,%20&#1056;&#1040;&#1057;&#1055;&#1054;&#1056;&#1071;&#1046;&#1045;&#1053;&#1048;&#1071;%20,%20&#1055;&#1056;&#1054;&#1050;&#1059;&#1056;&#1040;&#1058;&#1059;&#1056;&#1040;\&#1055;&#1088;&#1086;&#1082;&#1091;&#1088;.&#1079;&#1072;%20&#1084;&#1072;&#1081;%20&#1084;-&#1094;\&#1088;&#1077;&#1096;&#1077;&#1085;&#1080;&#1077;\&#1083;&#1077;&#1089;&#1085;&#1086;&#1081;%20&#1082;-&#1083;&#1100;.do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5988</Words>
  <Characters>34132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сп</Company>
  <LinksUpToDate>false</LinksUpToDate>
  <CharactersWithSpaces>40040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3</cp:revision>
  <cp:lastPrinted>2014-06-05T06:56:00Z</cp:lastPrinted>
  <dcterms:created xsi:type="dcterms:W3CDTF">2014-06-05T04:15:00Z</dcterms:created>
  <dcterms:modified xsi:type="dcterms:W3CDTF">2014-06-05T06:56:00Z</dcterms:modified>
</cp:coreProperties>
</file>