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70B14" w:rsidTr="00170B14">
        <w:trPr>
          <w:trHeight w:val="1955"/>
        </w:trPr>
        <w:tc>
          <w:tcPr>
            <w:tcW w:w="4405" w:type="dxa"/>
            <w:gridSpan w:val="2"/>
            <w:hideMark/>
          </w:tcPr>
          <w:p w:rsidR="00170B14" w:rsidRDefault="00170B14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СТАРОЧУКАЛИНСКОГО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70B14" w:rsidRDefault="00170B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B14" w:rsidRDefault="00170B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170B14" w:rsidRDefault="00170B14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170B14" w:rsidTr="00170B1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70B14" w:rsidRDefault="000A7C7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70B14" w:rsidRDefault="00170B1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170B14" w:rsidRDefault="00170B14" w:rsidP="00170B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170B14" w:rsidRDefault="00170B14" w:rsidP="00170B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РЕШЕНИЕ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КАРАР</w:t>
      </w:r>
    </w:p>
    <w:p w:rsidR="00170B14" w:rsidRDefault="00170B14" w:rsidP="00170B14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70B14" w:rsidRDefault="00170B1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A9135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сентября 2018</w:t>
      </w:r>
      <w:r w:rsidR="00170B1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0B14">
        <w:rPr>
          <w:rFonts w:ascii="Times New Roman" w:hAnsi="Times New Roman" w:cs="Times New Roman"/>
          <w:sz w:val="28"/>
          <w:szCs w:val="28"/>
        </w:rPr>
        <w:tab/>
      </w:r>
      <w:r w:rsidR="00170B14">
        <w:rPr>
          <w:rFonts w:ascii="Times New Roman" w:hAnsi="Times New Roman" w:cs="Times New Roman"/>
          <w:sz w:val="28"/>
          <w:szCs w:val="28"/>
        </w:rPr>
        <w:tab/>
      </w:r>
      <w:r w:rsidR="00170B14">
        <w:rPr>
          <w:rFonts w:ascii="Times New Roman" w:hAnsi="Times New Roman" w:cs="Times New Roman"/>
          <w:sz w:val="28"/>
          <w:szCs w:val="28"/>
        </w:rPr>
        <w:tab/>
      </w:r>
      <w:r w:rsidR="00170B14">
        <w:rPr>
          <w:rFonts w:ascii="Times New Roman" w:hAnsi="Times New Roman" w:cs="Times New Roman"/>
          <w:sz w:val="28"/>
          <w:szCs w:val="28"/>
        </w:rPr>
        <w:tab/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36/1</w:t>
      </w:r>
    </w:p>
    <w:p w:rsidR="00170B14" w:rsidRDefault="00170B1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170B14" w:rsidRDefault="00170B14" w:rsidP="00170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>
        <w:rPr>
          <w:rFonts w:ascii="Times New Roman" w:hAnsi="Times New Roman" w:cs="Times New Roman"/>
          <w:sz w:val="28"/>
          <w:szCs w:val="28"/>
        </w:rPr>
        <w:t xml:space="preserve">ст. 11 Устава Старочукалинского сельского поселения, 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85, </w:t>
      </w:r>
      <w:r>
        <w:rPr>
          <w:rFonts w:ascii="Times New Roman" w:hAnsi="Times New Roman"/>
          <w:sz w:val="28"/>
          <w:szCs w:val="28"/>
        </w:rPr>
        <w:t>от 03.10.2016г. №706</w:t>
      </w:r>
      <w:r>
        <w:rPr>
          <w:rFonts w:ascii="Times New Roman" w:hAnsi="Times New Roman" w:cs="Times New Roman"/>
          <w:sz w:val="28"/>
          <w:szCs w:val="28"/>
        </w:rPr>
        <w:t>) Совет Старочукалинского сельского поселения Дрожжановского муниципального района Республики Татарстан РЕШИЛ:</w:t>
      </w:r>
    </w:p>
    <w:p w:rsidR="00170B14" w:rsidRDefault="00170B14" w:rsidP="0017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Выдвинуть совместную инициативу проведения местного референдума на территории Старочукалинского сельского поселения Дрожжановского муниципального района по вопросу: </w:t>
      </w:r>
    </w:p>
    <w:p w:rsidR="00A91354" w:rsidRDefault="00170B14" w:rsidP="00A9135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</w:t>
      </w:r>
      <w:r w:rsidR="00A91354">
        <w:rPr>
          <w:rFonts w:ascii="Times New Roman" w:eastAsia="Times New Roman" w:hAnsi="Times New Roman" w:cs="Times New Roman"/>
          <w:sz w:val="28"/>
          <w:szCs w:val="28"/>
        </w:rPr>
        <w:t xml:space="preserve"> самообложения в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Старочукалинского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  <w:r w:rsidR="00A91354" w:rsidRPr="00A91354">
        <w:t xml:space="preserve"> </w:t>
      </w:r>
    </w:p>
    <w:p w:rsidR="00A91354" w:rsidRPr="00A91354" w:rsidRDefault="00A91354" w:rsidP="00A9135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>содержание и ремонт дороги по ул.Тукая, Коминтерна, Красная Армия, Комсомола, Пушкина, Чапаева, Камиля Якуба</w:t>
      </w:r>
      <w:r>
        <w:rPr>
          <w:rFonts w:ascii="Times New Roman" w:eastAsia="Times New Roman" w:hAnsi="Times New Roman" w:cs="Times New Roman"/>
          <w:sz w:val="28"/>
          <w:szCs w:val="28"/>
        </w:rPr>
        <w:t>, Советская</w:t>
      </w:r>
      <w:r w:rsidR="000A7C7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bookmarkStart w:id="0" w:name="_GoBack"/>
      <w:bookmarkEnd w:id="0"/>
      <w:r w:rsidRPr="00A91354">
        <w:rPr>
          <w:rFonts w:ascii="Times New Roman" w:eastAsia="Times New Roman" w:hAnsi="Times New Roman" w:cs="Times New Roman"/>
          <w:sz w:val="28"/>
          <w:szCs w:val="28"/>
        </w:rPr>
        <w:t>Старые Чукалы;</w:t>
      </w:r>
    </w:p>
    <w:p w:rsidR="00A91354" w:rsidRPr="00A91354" w:rsidRDefault="00A91354" w:rsidP="00A91354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-замена 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 xml:space="preserve">светильников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 xml:space="preserve">уличного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 xml:space="preserve">освещения; </w:t>
      </w:r>
      <w:r w:rsidR="00234D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4DB0" w:rsidRPr="00234DB0">
        <w:rPr>
          <w:rFonts w:ascii="Times New Roman" w:eastAsia="Times New Roman" w:hAnsi="Times New Roman" w:cs="Times New Roman"/>
          <w:sz w:val="28"/>
          <w:szCs w:val="28"/>
        </w:rPr>
        <w:t>-приобретение и установка контейнеров ТБО</w:t>
      </w:r>
      <w:r w:rsidR="000A7C75">
        <w:rPr>
          <w:rFonts w:ascii="Times New Roman" w:eastAsia="Times New Roman" w:hAnsi="Times New Roman" w:cs="Times New Roman"/>
          <w:sz w:val="28"/>
          <w:szCs w:val="28"/>
        </w:rPr>
        <w:t xml:space="preserve"> в с.Старые Чукалы</w:t>
      </w:r>
      <w:r w:rsidR="00234DB0">
        <w:rPr>
          <w:rFonts w:ascii="Times New Roman" w:eastAsia="Times New Roman" w:hAnsi="Times New Roman" w:cs="Times New Roman"/>
          <w:sz w:val="28"/>
          <w:szCs w:val="28"/>
        </w:rPr>
        <w:t>;</w:t>
      </w:r>
      <w:r w:rsidR="00234DB0" w:rsidRPr="00234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3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-благоустройство кладбищ в с.Старые Чукалы</w:t>
      </w:r>
      <w:r w:rsidR="00132342">
        <w:rPr>
          <w:rFonts w:ascii="Times New Roman" w:eastAsia="Times New Roman" w:hAnsi="Times New Roman" w:cs="Times New Roman"/>
          <w:sz w:val="28"/>
          <w:szCs w:val="28"/>
        </w:rPr>
        <w:t>;</w:t>
      </w:r>
      <w:r w:rsidR="00132342" w:rsidRPr="00132342">
        <w:t xml:space="preserve"> </w:t>
      </w:r>
      <w:r w:rsidR="00132342">
        <w:t xml:space="preserve">                                                                                   </w:t>
      </w:r>
      <w:r w:rsidR="00132342" w:rsidRPr="00132342">
        <w:rPr>
          <w:rFonts w:ascii="Times New Roman" w:eastAsia="Times New Roman" w:hAnsi="Times New Roman" w:cs="Times New Roman"/>
          <w:sz w:val="28"/>
          <w:szCs w:val="28"/>
        </w:rPr>
        <w:t>-благоустройство родника в с.Старые Чукалы</w:t>
      </w:r>
    </w:p>
    <w:p w:rsidR="00170B14" w:rsidRDefault="00A91354" w:rsidP="00A9135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70B14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 «НЕТ»</w:t>
      </w:r>
      <w:r w:rsidR="00170B14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Старочукалинского сельского поселения Дрожжановского муниципального района Портала муниципальных образований Республики Татарстан.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со дня его подписания.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354" w:rsidRDefault="00A9135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Старочукалинского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Р.Р.Низамутдинов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E9F" w:rsidRDefault="008A2E9F"/>
    <w:sectPr w:rsidR="008A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98"/>
    <w:rsid w:val="000A7C75"/>
    <w:rsid w:val="00132342"/>
    <w:rsid w:val="00170B14"/>
    <w:rsid w:val="00234DB0"/>
    <w:rsid w:val="004D2C98"/>
    <w:rsid w:val="007B44F5"/>
    <w:rsid w:val="008A2E9F"/>
    <w:rsid w:val="00A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2874</Characters>
  <Application>Microsoft Office Word</Application>
  <DocSecurity>0</DocSecurity>
  <Lines>23</Lines>
  <Paragraphs>6</Paragraphs>
  <ScaleCrop>false</ScaleCrop>
  <Company>сп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2017-09-28T11:23:00Z</dcterms:created>
  <dcterms:modified xsi:type="dcterms:W3CDTF">2018-09-24T06:12:00Z</dcterms:modified>
</cp:coreProperties>
</file>