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A6" w:rsidRPr="00FB3B76" w:rsidRDefault="007F5AA6" w:rsidP="007F5AA6">
      <w:pPr>
        <w:keepNext/>
        <w:outlineLvl w:val="0"/>
        <w:rPr>
          <w:b/>
          <w:bCs/>
          <w:sz w:val="28"/>
        </w:rPr>
      </w:pPr>
      <w:r w:rsidRPr="00FB3B76">
        <w:rPr>
          <w:b/>
          <w:bCs/>
          <w:sz w:val="28"/>
        </w:rPr>
        <w:t xml:space="preserve">Исполнительный комитет                                    Татарстан   </w:t>
      </w:r>
      <w:proofErr w:type="spellStart"/>
      <w:r w:rsidRPr="00FB3B76">
        <w:rPr>
          <w:b/>
          <w:bCs/>
          <w:sz w:val="28"/>
        </w:rPr>
        <w:t>Республикасы</w:t>
      </w:r>
      <w:proofErr w:type="spellEnd"/>
    </w:p>
    <w:p w:rsidR="007F5AA6" w:rsidRPr="00FB3B76" w:rsidRDefault="007F5AA6" w:rsidP="007F5AA6">
      <w:pPr>
        <w:keepNext/>
        <w:outlineLvl w:val="0"/>
        <w:rPr>
          <w:b/>
          <w:bCs/>
          <w:sz w:val="28"/>
        </w:rPr>
      </w:pPr>
      <w:proofErr w:type="spellStart"/>
      <w:r w:rsidRPr="00FB3B76">
        <w:rPr>
          <w:b/>
          <w:bCs/>
          <w:sz w:val="28"/>
        </w:rPr>
        <w:t>Старочукалинского</w:t>
      </w:r>
      <w:proofErr w:type="spellEnd"/>
      <w:r w:rsidRPr="00FB3B76">
        <w:rPr>
          <w:b/>
          <w:bCs/>
          <w:sz w:val="28"/>
        </w:rPr>
        <w:t xml:space="preserve"> сельского                             </w:t>
      </w:r>
      <w:r w:rsidRPr="00FB3B76">
        <w:rPr>
          <w:b/>
          <w:bCs/>
          <w:sz w:val="28"/>
          <w:lang w:val="tt-RU"/>
        </w:rPr>
        <w:t>Чү</w:t>
      </w:r>
      <w:proofErr w:type="gramStart"/>
      <w:r w:rsidRPr="00FB3B76">
        <w:rPr>
          <w:b/>
          <w:bCs/>
          <w:sz w:val="28"/>
          <w:lang w:val="tt-RU"/>
        </w:rPr>
        <w:t>пр</w:t>
      </w:r>
      <w:proofErr w:type="gramEnd"/>
      <w:r w:rsidRPr="00FB3B76">
        <w:rPr>
          <w:b/>
          <w:bCs/>
          <w:sz w:val="28"/>
          <w:lang w:val="tt-RU"/>
        </w:rPr>
        <w:t>әле    муни</w:t>
      </w:r>
      <w:r w:rsidRPr="00FB3B76">
        <w:rPr>
          <w:b/>
          <w:bCs/>
          <w:sz w:val="28"/>
        </w:rPr>
        <w:t>ц</w:t>
      </w:r>
      <w:r w:rsidRPr="00FB3B76">
        <w:rPr>
          <w:b/>
          <w:bCs/>
          <w:sz w:val="28"/>
          <w:lang w:val="tt-RU"/>
        </w:rPr>
        <w:t>ипаль</w:t>
      </w:r>
    </w:p>
    <w:p w:rsidR="007F5AA6" w:rsidRPr="00FB3B76" w:rsidRDefault="007F5AA6" w:rsidP="007F5AA6">
      <w:pPr>
        <w:keepNext/>
        <w:outlineLvl w:val="0"/>
        <w:rPr>
          <w:b/>
          <w:bCs/>
          <w:sz w:val="28"/>
        </w:rPr>
      </w:pPr>
      <w:r w:rsidRPr="00FB3B76">
        <w:rPr>
          <w:b/>
          <w:bCs/>
          <w:sz w:val="28"/>
        </w:rPr>
        <w:t xml:space="preserve">поселения Дрожжановского                                  </w:t>
      </w:r>
      <w:r w:rsidRPr="00FB3B76">
        <w:rPr>
          <w:b/>
          <w:bCs/>
          <w:sz w:val="28"/>
          <w:lang w:val="tt-RU"/>
        </w:rPr>
        <w:t xml:space="preserve">районы  </w:t>
      </w:r>
      <w:proofErr w:type="gramStart"/>
      <w:r w:rsidRPr="00FB3B76">
        <w:rPr>
          <w:b/>
          <w:bCs/>
          <w:sz w:val="28"/>
          <w:lang w:val="tt-RU"/>
        </w:rPr>
        <w:t>Иске</w:t>
      </w:r>
      <w:proofErr w:type="gramEnd"/>
      <w:r w:rsidRPr="00FB3B76">
        <w:rPr>
          <w:b/>
          <w:bCs/>
          <w:sz w:val="28"/>
          <w:lang w:val="tt-RU"/>
        </w:rPr>
        <w:t xml:space="preserve"> Чокалы</w:t>
      </w:r>
    </w:p>
    <w:p w:rsidR="007F5AA6" w:rsidRPr="00FB3B76" w:rsidRDefault="007F5AA6" w:rsidP="007F5AA6">
      <w:pPr>
        <w:keepNext/>
        <w:outlineLvl w:val="0"/>
        <w:rPr>
          <w:b/>
          <w:bCs/>
          <w:sz w:val="28"/>
        </w:rPr>
      </w:pPr>
      <w:r w:rsidRPr="00FB3B76">
        <w:rPr>
          <w:b/>
          <w:bCs/>
          <w:sz w:val="28"/>
        </w:rPr>
        <w:t xml:space="preserve">муниципального района                                        </w:t>
      </w:r>
      <w:r w:rsidRPr="00FB3B76">
        <w:rPr>
          <w:b/>
          <w:bCs/>
          <w:sz w:val="28"/>
          <w:lang w:val="tt-RU"/>
        </w:rPr>
        <w:t>авыл  җирлеге Башкарма</w:t>
      </w:r>
    </w:p>
    <w:p w:rsidR="007F5AA6" w:rsidRPr="00FB3B76" w:rsidRDefault="007F5AA6" w:rsidP="007F5AA6">
      <w:pPr>
        <w:keepNext/>
        <w:outlineLvl w:val="1"/>
        <w:rPr>
          <w:b/>
          <w:bCs/>
          <w:sz w:val="28"/>
        </w:rPr>
      </w:pPr>
      <w:r w:rsidRPr="00FB3B76">
        <w:rPr>
          <w:b/>
          <w:bCs/>
          <w:sz w:val="28"/>
        </w:rPr>
        <w:t xml:space="preserve">Республики Татарстан                                            комитеты </w:t>
      </w:r>
    </w:p>
    <w:p w:rsidR="007F5AA6" w:rsidRPr="00FB3B76" w:rsidRDefault="007F5AA6" w:rsidP="007F5AA6">
      <w:pPr>
        <w:rPr>
          <w:b/>
          <w:bCs/>
          <w:sz w:val="28"/>
        </w:rPr>
      </w:pPr>
    </w:p>
    <w:p w:rsidR="007F5AA6" w:rsidRPr="00FB3B76" w:rsidRDefault="007F5AA6" w:rsidP="007F5AA6">
      <w:pPr>
        <w:jc w:val="center"/>
        <w:rPr>
          <w:sz w:val="20"/>
        </w:rPr>
      </w:pPr>
      <w:r w:rsidRPr="00FB3B76">
        <w:rPr>
          <w:sz w:val="20"/>
        </w:rPr>
        <w:t xml:space="preserve">422480 Республика Татарстан </w:t>
      </w:r>
      <w:proofErr w:type="spellStart"/>
      <w:r w:rsidRPr="00FB3B76">
        <w:rPr>
          <w:sz w:val="20"/>
        </w:rPr>
        <w:t>с</w:t>
      </w:r>
      <w:proofErr w:type="gramStart"/>
      <w:r w:rsidRPr="00FB3B76">
        <w:rPr>
          <w:sz w:val="20"/>
        </w:rPr>
        <w:t>.С</w:t>
      </w:r>
      <w:proofErr w:type="gramEnd"/>
      <w:r w:rsidRPr="00FB3B76">
        <w:rPr>
          <w:sz w:val="20"/>
        </w:rPr>
        <w:t>тарые</w:t>
      </w:r>
      <w:proofErr w:type="spellEnd"/>
      <w:r w:rsidRPr="00FB3B76">
        <w:rPr>
          <w:sz w:val="20"/>
        </w:rPr>
        <w:t xml:space="preserve"> </w:t>
      </w:r>
      <w:proofErr w:type="spellStart"/>
      <w:r w:rsidRPr="00FB3B76">
        <w:rPr>
          <w:sz w:val="20"/>
        </w:rPr>
        <w:t>Чукалы</w:t>
      </w:r>
      <w:proofErr w:type="spellEnd"/>
      <w:r w:rsidRPr="00FB3B76">
        <w:rPr>
          <w:sz w:val="20"/>
        </w:rPr>
        <w:t xml:space="preserve">  </w:t>
      </w:r>
      <w:proofErr w:type="spellStart"/>
      <w:r w:rsidRPr="00FB3B76">
        <w:rPr>
          <w:sz w:val="20"/>
        </w:rPr>
        <w:t>ул.Коминтерна</w:t>
      </w:r>
      <w:proofErr w:type="spellEnd"/>
      <w:r w:rsidRPr="00FB3B76">
        <w:rPr>
          <w:sz w:val="20"/>
        </w:rPr>
        <w:t xml:space="preserve"> д.21 тел/факс 34-1-12</w:t>
      </w:r>
    </w:p>
    <w:p w:rsidR="007F5AA6" w:rsidRPr="00FB3B76" w:rsidRDefault="007F5AA6" w:rsidP="007F5AA6">
      <w:pPr>
        <w:jc w:val="center"/>
        <w:rPr>
          <w:sz w:val="20"/>
        </w:rPr>
      </w:pPr>
      <w:r w:rsidRPr="00FB3B76">
        <w:rPr>
          <w:sz w:val="20"/>
        </w:rPr>
        <w:t>ОГРН 1061672003876         ИНН 1617003290    КПП 161701001</w:t>
      </w:r>
    </w:p>
    <w:p w:rsidR="007F5AA6" w:rsidRPr="00FB3B76" w:rsidRDefault="007F5AA6" w:rsidP="007F5AA6">
      <w:pPr>
        <w:jc w:val="center"/>
        <w:rPr>
          <w:sz w:val="20"/>
        </w:rPr>
      </w:pPr>
      <w:r w:rsidRPr="00FB3B76">
        <w:rPr>
          <w:sz w:val="20"/>
        </w:rPr>
        <w:t xml:space="preserve">ЛБ 179150038  </w:t>
      </w:r>
      <w:proofErr w:type="gramStart"/>
      <w:r w:rsidRPr="00FB3B76">
        <w:rPr>
          <w:sz w:val="20"/>
        </w:rPr>
        <w:t>р</w:t>
      </w:r>
      <w:proofErr w:type="gramEnd"/>
      <w:r w:rsidRPr="00FB3B76">
        <w:rPr>
          <w:sz w:val="20"/>
        </w:rPr>
        <w:t xml:space="preserve">/с 40204810500000370016   </w:t>
      </w:r>
      <w:r>
        <w:rPr>
          <w:sz w:val="20"/>
        </w:rPr>
        <w:t>БИК 049205001</w:t>
      </w:r>
      <w:r w:rsidRPr="00FB3B76">
        <w:rPr>
          <w:sz w:val="20"/>
        </w:rPr>
        <w:t xml:space="preserve"> </w:t>
      </w:r>
    </w:p>
    <w:p w:rsidR="007F5AA6" w:rsidRPr="002F3A55" w:rsidRDefault="007F5AA6" w:rsidP="007F5AA6">
      <w:pPr>
        <w:rPr>
          <w:sz w:val="28"/>
        </w:rPr>
      </w:pPr>
      <w:r w:rsidRPr="00FB3B76">
        <w:rPr>
          <w:sz w:val="28"/>
        </w:rPr>
        <w:t xml:space="preserve"> ===========================================================    </w:t>
      </w:r>
    </w:p>
    <w:p w:rsidR="00CE612A" w:rsidRPr="00CE612A" w:rsidRDefault="00CE612A" w:rsidP="00CE612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bookmarkStart w:id="0" w:name="_GoBack"/>
      <w:bookmarkEnd w:id="0"/>
      <w:r w:rsidRPr="00CE612A">
        <w:rPr>
          <w:lang w:val="tt-RU"/>
        </w:rPr>
        <w:t>с.Старые Чукалы</w:t>
      </w:r>
    </w:p>
    <w:p w:rsidR="00CE612A" w:rsidRPr="00CE612A" w:rsidRDefault="00CE612A" w:rsidP="00CE612A">
      <w:pPr>
        <w:ind w:right="1275"/>
        <w:jc w:val="center"/>
        <w:rPr>
          <w:bCs/>
          <w:sz w:val="28"/>
          <w:szCs w:val="28"/>
        </w:rPr>
      </w:pPr>
      <w:r w:rsidRPr="00CE612A">
        <w:rPr>
          <w:b/>
          <w:iCs/>
          <w:sz w:val="28"/>
          <w:szCs w:val="28"/>
        </w:rPr>
        <w:t xml:space="preserve">                  ПОСТАНОВЛЕНИЕ</w:t>
      </w:r>
    </w:p>
    <w:p w:rsidR="00CE612A" w:rsidRPr="00CE612A" w:rsidRDefault="00CE612A" w:rsidP="00CE612A">
      <w:pPr>
        <w:ind w:right="5102"/>
        <w:jc w:val="center"/>
        <w:rPr>
          <w:bCs/>
          <w:sz w:val="28"/>
          <w:szCs w:val="28"/>
        </w:rPr>
      </w:pPr>
    </w:p>
    <w:p w:rsidR="00CE612A" w:rsidRPr="00CE612A" w:rsidRDefault="00CE612A" w:rsidP="00CE612A">
      <w:pPr>
        <w:jc w:val="center"/>
        <w:rPr>
          <w:bCs/>
          <w:sz w:val="28"/>
          <w:szCs w:val="28"/>
        </w:rPr>
      </w:pPr>
      <w:r w:rsidRPr="00CE612A">
        <w:rPr>
          <w:bCs/>
          <w:sz w:val="28"/>
          <w:szCs w:val="28"/>
        </w:rPr>
        <w:t xml:space="preserve">от </w:t>
      </w:r>
      <w:r w:rsidR="00B10A9D">
        <w:rPr>
          <w:bCs/>
          <w:sz w:val="28"/>
          <w:szCs w:val="28"/>
        </w:rPr>
        <w:t>0</w:t>
      </w:r>
      <w:r w:rsidR="00864A8E">
        <w:rPr>
          <w:bCs/>
          <w:sz w:val="28"/>
          <w:szCs w:val="28"/>
        </w:rPr>
        <w:t>1 ноября</w:t>
      </w:r>
      <w:r w:rsidRPr="00CE612A">
        <w:rPr>
          <w:bCs/>
          <w:sz w:val="28"/>
          <w:szCs w:val="28"/>
        </w:rPr>
        <w:t xml:space="preserve"> 2017г.                                      </w:t>
      </w:r>
      <w:r>
        <w:rPr>
          <w:bCs/>
          <w:sz w:val="28"/>
          <w:szCs w:val="28"/>
        </w:rPr>
        <w:t xml:space="preserve">                             №12</w:t>
      </w:r>
    </w:p>
    <w:p w:rsidR="00C77536" w:rsidRDefault="00C77536" w:rsidP="00821930">
      <w:pPr>
        <w:ind w:right="5386"/>
        <w:jc w:val="both"/>
        <w:rPr>
          <w:sz w:val="28"/>
          <w:szCs w:val="28"/>
        </w:rPr>
      </w:pPr>
    </w:p>
    <w:p w:rsidR="00EF291B" w:rsidRPr="00821930" w:rsidRDefault="00EF291B" w:rsidP="00821930">
      <w:pPr>
        <w:ind w:right="5386"/>
        <w:jc w:val="both"/>
        <w:rPr>
          <w:sz w:val="28"/>
          <w:szCs w:val="28"/>
        </w:rPr>
      </w:pPr>
      <w:r w:rsidRPr="00821930">
        <w:rPr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EF291B" w:rsidRPr="00821930" w:rsidRDefault="00EF291B" w:rsidP="00821930">
      <w:pPr>
        <w:ind w:firstLine="1080"/>
        <w:jc w:val="both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567"/>
        <w:jc w:val="both"/>
        <w:rPr>
          <w:b/>
          <w:color w:val="282828"/>
          <w:sz w:val="28"/>
          <w:szCs w:val="28"/>
        </w:rPr>
      </w:pPr>
      <w:proofErr w:type="gramStart"/>
      <w:r w:rsidRPr="00821930">
        <w:rPr>
          <w:color w:val="282828"/>
          <w:sz w:val="28"/>
          <w:szCs w:val="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</w:t>
      </w:r>
      <w:r w:rsidR="00821930" w:rsidRPr="00821930">
        <w:rPr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от 6 октября 2003 года № 131-ФЗ «Об общих принципах организации местного самоуправления в Российской Федерации</w:t>
      </w:r>
      <w:proofErr w:type="gramEnd"/>
      <w:r w:rsidRPr="00821930">
        <w:rPr>
          <w:color w:val="282828"/>
          <w:sz w:val="28"/>
          <w:szCs w:val="28"/>
        </w:rPr>
        <w:t xml:space="preserve">», Уставом </w:t>
      </w:r>
      <w:proofErr w:type="spellStart"/>
      <w:r w:rsidR="00CE612A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Pr="00821930">
        <w:rPr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 xml:space="preserve">Дрожжановского </w:t>
      </w:r>
      <w:r w:rsidRPr="00821930">
        <w:rPr>
          <w:color w:val="282828"/>
          <w:sz w:val="28"/>
          <w:szCs w:val="28"/>
        </w:rPr>
        <w:t>муниципального района Республики Татарстан Исполнительный комитет</w:t>
      </w:r>
      <w:r w:rsidR="00821930" w:rsidRPr="00821930">
        <w:rPr>
          <w:color w:val="282828"/>
          <w:sz w:val="28"/>
          <w:szCs w:val="28"/>
        </w:rPr>
        <w:t xml:space="preserve">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</w:t>
      </w:r>
      <w:r w:rsidRPr="00821930">
        <w:rPr>
          <w:color w:val="282828"/>
          <w:sz w:val="28"/>
          <w:szCs w:val="28"/>
        </w:rPr>
        <w:t xml:space="preserve">муниципального района Республики Татарстан </w:t>
      </w:r>
      <w:r w:rsidR="00821930" w:rsidRPr="00821930">
        <w:rPr>
          <w:color w:val="282828"/>
          <w:sz w:val="28"/>
          <w:szCs w:val="28"/>
        </w:rPr>
        <w:t>ПОСТАНОВЛЯЕТ:</w:t>
      </w:r>
    </w:p>
    <w:p w:rsidR="00D13549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1. Утвердить</w:t>
      </w:r>
      <w:r w:rsidR="00D13549">
        <w:rPr>
          <w:color w:val="282828"/>
          <w:sz w:val="28"/>
          <w:szCs w:val="28"/>
        </w:rPr>
        <w:t>:</w:t>
      </w:r>
    </w:p>
    <w:p w:rsidR="00EF291B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перечень специально отведенных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</w:t>
      </w:r>
      <w:r w:rsidR="00821930" w:rsidRPr="00821930">
        <w:rPr>
          <w:color w:val="282828"/>
          <w:sz w:val="28"/>
          <w:szCs w:val="28"/>
        </w:rPr>
        <w:t xml:space="preserve">Дрожжановского муниципального района Республики Татарстан, </w:t>
      </w:r>
      <w:r w:rsidRPr="00821930">
        <w:rPr>
          <w:color w:val="282828"/>
          <w:sz w:val="28"/>
          <w:szCs w:val="28"/>
        </w:rPr>
        <w:t xml:space="preserve"> Совета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821930">
        <w:rPr>
          <w:color w:val="282828"/>
          <w:sz w:val="28"/>
          <w:szCs w:val="28"/>
        </w:rPr>
        <w:t xml:space="preserve">(далее также – депутаты) с избирателями </w:t>
      </w:r>
      <w:r w:rsidR="00D13549">
        <w:rPr>
          <w:color w:val="282828"/>
          <w:sz w:val="28"/>
          <w:szCs w:val="28"/>
        </w:rPr>
        <w:t>(приложение № 1);</w:t>
      </w:r>
    </w:p>
    <w:p w:rsidR="00EF291B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перечень помещений, предоставляемых для проведения встреч депутатов с избирателями</w:t>
      </w:r>
      <w:r w:rsidRPr="00821930">
        <w:rPr>
          <w:i/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>(приложение № 2</w:t>
      </w:r>
      <w:r w:rsidR="00D13549">
        <w:rPr>
          <w:color w:val="282828"/>
          <w:sz w:val="28"/>
          <w:szCs w:val="28"/>
        </w:rPr>
        <w:t>);</w:t>
      </w:r>
    </w:p>
    <w:p w:rsidR="00EF291B" w:rsidRPr="00821930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порядок предоставления помещений </w:t>
      </w:r>
      <w:r w:rsidRPr="00821930">
        <w:rPr>
          <w:rStyle w:val="a7"/>
          <w:b w:val="0"/>
          <w:color w:val="282828"/>
          <w:sz w:val="28"/>
          <w:szCs w:val="28"/>
        </w:rPr>
        <w:t>для проведения встреч депутатов с избирателями</w:t>
      </w:r>
      <w:r w:rsidRPr="00821930">
        <w:rPr>
          <w:color w:val="282828"/>
          <w:sz w:val="28"/>
          <w:szCs w:val="28"/>
        </w:rPr>
        <w:t xml:space="preserve"> (приложение № 3).</w:t>
      </w:r>
    </w:p>
    <w:p w:rsidR="00EF291B" w:rsidRPr="00821930" w:rsidRDefault="00D13549" w:rsidP="00821930">
      <w:pPr>
        <w:pStyle w:val="a3"/>
        <w:spacing w:after="0"/>
        <w:ind w:firstLine="567"/>
        <w:jc w:val="both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lastRenderedPageBreak/>
        <w:t>2</w:t>
      </w:r>
      <w:r w:rsidR="00EF291B" w:rsidRPr="00821930">
        <w:rPr>
          <w:color w:val="282828"/>
          <w:sz w:val="28"/>
          <w:szCs w:val="28"/>
        </w:rPr>
        <w:t>. Опубликовать</w:t>
      </w:r>
      <w:r w:rsidR="00EF291B" w:rsidRPr="00821930">
        <w:rPr>
          <w:i/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EF291B" w:rsidRPr="00821930">
        <w:rPr>
          <w:i/>
          <w:color w:val="282828"/>
          <w:sz w:val="28"/>
          <w:szCs w:val="28"/>
        </w:rPr>
        <w:t>.</w:t>
      </w:r>
    </w:p>
    <w:p w:rsidR="00821930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3</w:t>
      </w:r>
      <w:r w:rsidR="00821930" w:rsidRPr="00821930">
        <w:rPr>
          <w:color w:val="282828"/>
          <w:sz w:val="28"/>
          <w:szCs w:val="28"/>
        </w:rPr>
        <w:t>. Настоящее постановление вступает в силу со дня его подписания.</w:t>
      </w:r>
    </w:p>
    <w:p w:rsidR="00821930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4</w:t>
      </w:r>
      <w:r w:rsidR="00821930" w:rsidRPr="00821930">
        <w:rPr>
          <w:color w:val="282828"/>
          <w:sz w:val="28"/>
          <w:szCs w:val="28"/>
        </w:rPr>
        <w:t xml:space="preserve">. Признать утратившим силу постановление Исполнительного комитета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C34C07">
        <w:rPr>
          <w:color w:val="282828"/>
          <w:sz w:val="28"/>
          <w:szCs w:val="28"/>
        </w:rPr>
        <w:t>28</w:t>
      </w:r>
      <w:r w:rsidR="00821930" w:rsidRPr="00821930">
        <w:rPr>
          <w:color w:val="282828"/>
          <w:sz w:val="28"/>
          <w:szCs w:val="28"/>
        </w:rPr>
        <w:t xml:space="preserve">.07.2017 № </w:t>
      </w:r>
      <w:r w:rsidR="00C34C07">
        <w:rPr>
          <w:color w:val="282828"/>
          <w:sz w:val="28"/>
          <w:szCs w:val="28"/>
        </w:rPr>
        <w:t>6</w:t>
      </w:r>
      <w:r w:rsidR="00821930" w:rsidRPr="00821930">
        <w:rPr>
          <w:color w:val="282828"/>
          <w:sz w:val="28"/>
          <w:szCs w:val="28"/>
        </w:rPr>
        <w:t xml:space="preserve">. </w:t>
      </w:r>
    </w:p>
    <w:p w:rsidR="00EF291B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5</w:t>
      </w:r>
      <w:r w:rsidR="00EF291B" w:rsidRPr="00821930">
        <w:rPr>
          <w:color w:val="282828"/>
          <w:sz w:val="28"/>
          <w:szCs w:val="28"/>
        </w:rPr>
        <w:t xml:space="preserve">. </w:t>
      </w:r>
      <w:proofErr w:type="gramStart"/>
      <w:r w:rsidR="00EF291B" w:rsidRPr="00821930">
        <w:rPr>
          <w:color w:val="282828"/>
          <w:sz w:val="28"/>
          <w:szCs w:val="28"/>
        </w:rPr>
        <w:t>Контроль за</w:t>
      </w:r>
      <w:proofErr w:type="gramEnd"/>
      <w:r w:rsidR="00EF291B" w:rsidRPr="00821930">
        <w:rPr>
          <w:color w:val="282828"/>
          <w:sz w:val="28"/>
          <w:szCs w:val="28"/>
        </w:rPr>
        <w:t xml:space="preserve"> исполнением настоящего постановления возложить на</w:t>
      </w:r>
      <w:r w:rsidR="00821930" w:rsidRPr="00821930">
        <w:rPr>
          <w:color w:val="282828"/>
          <w:sz w:val="28"/>
          <w:szCs w:val="28"/>
        </w:rPr>
        <w:t xml:space="preserve"> секретаря Исполнительного комитета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proofErr w:type="spellStart"/>
      <w:r w:rsidR="00964BF7">
        <w:rPr>
          <w:color w:val="282828"/>
          <w:sz w:val="28"/>
          <w:szCs w:val="28"/>
        </w:rPr>
        <w:t>Якупову</w:t>
      </w:r>
      <w:proofErr w:type="spellEnd"/>
      <w:r w:rsidR="00964BF7">
        <w:rPr>
          <w:color w:val="282828"/>
          <w:sz w:val="28"/>
          <w:szCs w:val="28"/>
        </w:rPr>
        <w:t xml:space="preserve"> </w:t>
      </w:r>
      <w:proofErr w:type="spellStart"/>
      <w:r w:rsidR="00964BF7">
        <w:rPr>
          <w:color w:val="282828"/>
          <w:sz w:val="28"/>
          <w:szCs w:val="28"/>
        </w:rPr>
        <w:t>Ильсеяр</w:t>
      </w:r>
      <w:proofErr w:type="spellEnd"/>
      <w:r w:rsidR="00964BF7">
        <w:rPr>
          <w:color w:val="282828"/>
          <w:sz w:val="28"/>
          <w:szCs w:val="28"/>
        </w:rPr>
        <w:t xml:space="preserve"> </w:t>
      </w:r>
      <w:proofErr w:type="spellStart"/>
      <w:r w:rsidR="00964BF7">
        <w:rPr>
          <w:color w:val="282828"/>
          <w:sz w:val="28"/>
          <w:szCs w:val="28"/>
        </w:rPr>
        <w:t>Фиалитовну</w:t>
      </w:r>
      <w:proofErr w:type="spellEnd"/>
      <w:r w:rsidR="00821930">
        <w:rPr>
          <w:color w:val="282828"/>
          <w:sz w:val="28"/>
          <w:szCs w:val="28"/>
        </w:rPr>
        <w:t>.</w:t>
      </w: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7F5AA6" w:rsidRDefault="007F5AA6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7F5AA6" w:rsidRDefault="007F5AA6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821930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Глава </w:t>
      </w:r>
      <w:proofErr w:type="spellStart"/>
      <w:r w:rsidR="00F75A64">
        <w:rPr>
          <w:color w:val="282828"/>
          <w:sz w:val="28"/>
          <w:szCs w:val="28"/>
        </w:rPr>
        <w:t>Старочукалинского</w:t>
      </w:r>
      <w:proofErr w:type="spellEnd"/>
    </w:p>
    <w:p w:rsidR="00EF291B" w:rsidRP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сельского поселения</w:t>
      </w:r>
      <w:r w:rsidR="00864A8E">
        <w:rPr>
          <w:color w:val="282828"/>
          <w:sz w:val="28"/>
          <w:szCs w:val="28"/>
        </w:rPr>
        <w:t xml:space="preserve">:                                            </w:t>
      </w:r>
      <w:proofErr w:type="spellStart"/>
      <w:r w:rsidR="00864A8E">
        <w:rPr>
          <w:color w:val="282828"/>
          <w:sz w:val="28"/>
          <w:szCs w:val="28"/>
        </w:rPr>
        <w:t>Р.Р.Низамутдинов</w:t>
      </w:r>
      <w:proofErr w:type="spellEnd"/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821930" w:rsidRPr="00821930" w:rsidRDefault="00821930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64A8E">
      <w:pPr>
        <w:pStyle w:val="a3"/>
        <w:spacing w:after="0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Приложение  № 1</w:t>
      </w: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821930" w:rsidRDefault="008232B9" w:rsidP="00821930">
      <w:pPr>
        <w:pStyle w:val="a3"/>
        <w:spacing w:after="0"/>
        <w:ind w:left="6237"/>
        <w:jc w:val="both"/>
        <w:rPr>
          <w:i/>
          <w:color w:val="282828"/>
          <w:sz w:val="28"/>
          <w:szCs w:val="28"/>
        </w:rPr>
      </w:pPr>
      <w:proofErr w:type="spellStart"/>
      <w:r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>
        <w:rPr>
          <w:i/>
          <w:color w:val="282828"/>
          <w:sz w:val="28"/>
          <w:szCs w:val="28"/>
        </w:rPr>
        <w:t xml:space="preserve"> </w:t>
      </w: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от </w:t>
      </w:r>
      <w:r w:rsidR="00B10A9D">
        <w:rPr>
          <w:color w:val="282828"/>
          <w:sz w:val="28"/>
          <w:szCs w:val="28"/>
        </w:rPr>
        <w:t>0</w:t>
      </w:r>
      <w:r w:rsidR="00864A8E">
        <w:rPr>
          <w:color w:val="282828"/>
          <w:sz w:val="28"/>
          <w:szCs w:val="28"/>
        </w:rPr>
        <w:t>1 ноября</w:t>
      </w:r>
      <w:r w:rsidR="008232B9">
        <w:rPr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>20</w:t>
      </w:r>
      <w:r w:rsidR="00821930">
        <w:rPr>
          <w:color w:val="282828"/>
          <w:sz w:val="28"/>
          <w:szCs w:val="28"/>
        </w:rPr>
        <w:t>17</w:t>
      </w:r>
      <w:r w:rsidRPr="00821930">
        <w:rPr>
          <w:color w:val="282828"/>
          <w:sz w:val="28"/>
          <w:szCs w:val="28"/>
        </w:rPr>
        <w:t xml:space="preserve"> №</w:t>
      </w:r>
      <w:r w:rsidR="008232B9">
        <w:rPr>
          <w:color w:val="282828"/>
          <w:sz w:val="28"/>
          <w:szCs w:val="28"/>
        </w:rPr>
        <w:t>12</w:t>
      </w: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 xml:space="preserve">Перечень специально отведенных мест для проведения встреч депутатов </w:t>
      </w:r>
      <w:r w:rsidRPr="00821930">
        <w:rPr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</w:t>
      </w:r>
      <w:r w:rsidR="00821930" w:rsidRPr="00821930">
        <w:rPr>
          <w:b/>
          <w:color w:val="282828"/>
          <w:sz w:val="28"/>
          <w:szCs w:val="28"/>
        </w:rPr>
        <w:t xml:space="preserve">Государственного Совета Республики Татарстан, Совета Дрожжановского муниципального района Республики Татарстан,  Совета </w:t>
      </w:r>
      <w:proofErr w:type="spellStart"/>
      <w:r w:rsidR="008232B9" w:rsidRPr="008232B9">
        <w:rPr>
          <w:b/>
          <w:color w:val="282828"/>
          <w:sz w:val="28"/>
          <w:szCs w:val="28"/>
        </w:rPr>
        <w:t>Старочукалинского</w:t>
      </w:r>
      <w:proofErr w:type="spellEnd"/>
      <w:r w:rsidR="00821930" w:rsidRPr="008232B9">
        <w:rPr>
          <w:b/>
          <w:color w:val="282828"/>
          <w:sz w:val="28"/>
          <w:szCs w:val="28"/>
        </w:rPr>
        <w:t xml:space="preserve"> </w:t>
      </w:r>
      <w:r w:rsidR="00821930" w:rsidRPr="00821930">
        <w:rPr>
          <w:b/>
          <w:color w:val="282828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821930">
        <w:rPr>
          <w:i/>
          <w:color w:val="282828"/>
          <w:sz w:val="28"/>
          <w:szCs w:val="28"/>
        </w:rPr>
        <w:t xml:space="preserve"> </w:t>
      </w:r>
      <w:r w:rsidRPr="00821930">
        <w:rPr>
          <w:rStyle w:val="a7"/>
          <w:color w:val="282828"/>
          <w:sz w:val="28"/>
          <w:szCs w:val="28"/>
        </w:rPr>
        <w:t>с избирателями</w:t>
      </w:r>
    </w:p>
    <w:p w:rsidR="00821930" w:rsidRPr="00821930" w:rsidRDefault="00821930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1. </w:t>
      </w:r>
      <w:proofErr w:type="spellStart"/>
      <w:r w:rsidR="00864A8E">
        <w:rPr>
          <w:color w:val="282828"/>
          <w:sz w:val="28"/>
          <w:szCs w:val="28"/>
        </w:rPr>
        <w:t>Старочукалинский</w:t>
      </w:r>
      <w:proofErr w:type="spellEnd"/>
      <w:r w:rsidR="00864A8E">
        <w:rPr>
          <w:color w:val="282828"/>
          <w:sz w:val="28"/>
          <w:szCs w:val="28"/>
        </w:rPr>
        <w:t xml:space="preserve"> сельский дом культуры, </w:t>
      </w:r>
      <w:r w:rsidR="00A10026">
        <w:rPr>
          <w:color w:val="282828"/>
          <w:sz w:val="28"/>
          <w:szCs w:val="28"/>
        </w:rPr>
        <w:t>расположенный</w:t>
      </w:r>
      <w:r w:rsidR="00864A8E">
        <w:rPr>
          <w:color w:val="282828"/>
          <w:sz w:val="28"/>
          <w:szCs w:val="28"/>
        </w:rPr>
        <w:t xml:space="preserve"> по адресу:  </w:t>
      </w:r>
      <w:proofErr w:type="gramStart"/>
      <w:r w:rsidR="00864A8E">
        <w:rPr>
          <w:color w:val="282828"/>
          <w:sz w:val="28"/>
          <w:szCs w:val="28"/>
        </w:rPr>
        <w:t>с</w:t>
      </w:r>
      <w:proofErr w:type="gramEnd"/>
      <w:r w:rsidR="00864A8E">
        <w:rPr>
          <w:color w:val="282828"/>
          <w:sz w:val="28"/>
          <w:szCs w:val="28"/>
        </w:rPr>
        <w:t xml:space="preserve">. Старые </w:t>
      </w:r>
      <w:proofErr w:type="spellStart"/>
      <w:r w:rsidR="00864A8E">
        <w:rPr>
          <w:color w:val="282828"/>
          <w:sz w:val="28"/>
          <w:szCs w:val="28"/>
        </w:rPr>
        <w:t>Чукалы</w:t>
      </w:r>
      <w:proofErr w:type="spellEnd"/>
      <w:r w:rsidR="00864A8E">
        <w:rPr>
          <w:color w:val="282828"/>
          <w:sz w:val="28"/>
          <w:szCs w:val="28"/>
        </w:rPr>
        <w:t>, ул. Коминтерна, дом 18.</w:t>
      </w: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>Приложение  № 2</w:t>
      </w: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>к постановлению Исполнительного комитета</w:t>
      </w:r>
    </w:p>
    <w:p w:rsidR="00821930" w:rsidRPr="00864A8E" w:rsidRDefault="008232B9" w:rsidP="00821930">
      <w:pPr>
        <w:pStyle w:val="a3"/>
        <w:spacing w:after="0"/>
        <w:ind w:left="6237"/>
        <w:jc w:val="both"/>
        <w:rPr>
          <w:i/>
          <w:color w:val="282828"/>
        </w:rPr>
      </w:pPr>
      <w:proofErr w:type="spellStart"/>
      <w:r w:rsidRPr="00864A8E">
        <w:rPr>
          <w:color w:val="282828"/>
        </w:rPr>
        <w:t>Старочукалинского</w:t>
      </w:r>
      <w:proofErr w:type="spellEnd"/>
      <w:r w:rsidR="00821930" w:rsidRPr="00864A8E">
        <w:rPr>
          <w:color w:val="282828"/>
        </w:rPr>
        <w:t xml:space="preserve"> сельского поселения</w:t>
      </w:r>
      <w:r w:rsidR="00821930" w:rsidRPr="00864A8E">
        <w:rPr>
          <w:i/>
          <w:color w:val="282828"/>
        </w:rPr>
        <w:t xml:space="preserve">  </w:t>
      </w: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 xml:space="preserve">от </w:t>
      </w:r>
      <w:r w:rsidR="00B10A9D">
        <w:rPr>
          <w:color w:val="282828"/>
        </w:rPr>
        <w:t>0</w:t>
      </w:r>
      <w:r w:rsidR="00864A8E" w:rsidRPr="00864A8E">
        <w:rPr>
          <w:color w:val="282828"/>
        </w:rPr>
        <w:t>1 ноября</w:t>
      </w:r>
      <w:r w:rsidR="008232B9" w:rsidRPr="00864A8E">
        <w:rPr>
          <w:color w:val="282828"/>
        </w:rPr>
        <w:t xml:space="preserve"> </w:t>
      </w:r>
      <w:r w:rsidRPr="00864A8E">
        <w:rPr>
          <w:color w:val="282828"/>
        </w:rPr>
        <w:t>2017 №</w:t>
      </w:r>
      <w:r w:rsidR="008232B9" w:rsidRPr="00864A8E">
        <w:rPr>
          <w:color w:val="282828"/>
        </w:rPr>
        <w:t>12</w:t>
      </w:r>
    </w:p>
    <w:p w:rsidR="00EF291B" w:rsidRPr="00821930" w:rsidRDefault="00EF291B" w:rsidP="00864A8E">
      <w:pPr>
        <w:pStyle w:val="a3"/>
        <w:spacing w:after="0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821930" w:rsidRDefault="00EF291B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 xml:space="preserve">Перечень помещений, предоставляемых для проведения встреч депутатов </w:t>
      </w:r>
      <w:r w:rsidRPr="00821930">
        <w:rPr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821930" w:rsidRPr="00821930">
        <w:rPr>
          <w:b/>
          <w:color w:val="282828"/>
          <w:sz w:val="28"/>
          <w:szCs w:val="28"/>
        </w:rPr>
        <w:t xml:space="preserve">Совета Дрожжановского муниципального района Республики Татарстан,  Совета </w:t>
      </w:r>
      <w:proofErr w:type="spellStart"/>
      <w:r w:rsidR="008232B9" w:rsidRPr="008232B9">
        <w:rPr>
          <w:b/>
          <w:color w:val="282828"/>
          <w:sz w:val="28"/>
          <w:szCs w:val="28"/>
        </w:rPr>
        <w:t>Старочукалинского</w:t>
      </w:r>
      <w:proofErr w:type="spellEnd"/>
      <w:r w:rsidR="00821930" w:rsidRPr="008232B9">
        <w:rPr>
          <w:b/>
          <w:color w:val="282828"/>
          <w:sz w:val="28"/>
          <w:szCs w:val="28"/>
        </w:rPr>
        <w:t xml:space="preserve"> </w:t>
      </w:r>
      <w:r w:rsidR="00821930" w:rsidRPr="00821930">
        <w:rPr>
          <w:b/>
          <w:color w:val="282828"/>
          <w:sz w:val="28"/>
          <w:szCs w:val="28"/>
        </w:rPr>
        <w:t xml:space="preserve">сельского поселения Дрожжановского муниципального района </w:t>
      </w:r>
    </w:p>
    <w:p w:rsidR="00EF291B" w:rsidRDefault="00821930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proofErr w:type="gramStart"/>
      <w:r w:rsidRPr="00821930">
        <w:rPr>
          <w:b/>
          <w:color w:val="282828"/>
          <w:sz w:val="28"/>
          <w:szCs w:val="28"/>
        </w:rPr>
        <w:t>Республики Татарстан)</w:t>
      </w:r>
      <w:proofErr w:type="gramEnd"/>
    </w:p>
    <w:p w:rsidR="00C77536" w:rsidRDefault="00C77536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</w:p>
    <w:p w:rsidR="00C77536" w:rsidRPr="00821930" w:rsidRDefault="00C77536" w:rsidP="00821930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744"/>
        <w:gridCol w:w="4926"/>
      </w:tblGrid>
      <w:tr w:rsidR="00EF291B" w:rsidRPr="00821930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№</w:t>
            </w:r>
          </w:p>
          <w:p w:rsidR="00EF291B" w:rsidRP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 xml:space="preserve"> </w:t>
            </w:r>
            <w:proofErr w:type="gramStart"/>
            <w:r w:rsidRPr="00821930">
              <w:rPr>
                <w:color w:val="282828"/>
                <w:sz w:val="28"/>
                <w:szCs w:val="28"/>
              </w:rPr>
              <w:t>п</w:t>
            </w:r>
            <w:proofErr w:type="gramEnd"/>
            <w:r w:rsidRPr="00821930">
              <w:rPr>
                <w:color w:val="282828"/>
                <w:sz w:val="28"/>
                <w:szCs w:val="28"/>
              </w:rPr>
              <w:t>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ind w:left="99" w:right="149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Наименование организации, за которой закреплено (которой принадлежит) помещение</w:t>
            </w:r>
          </w:p>
        </w:tc>
      </w:tr>
      <w:tr w:rsidR="00EF291B" w:rsidRPr="00821930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A8E" w:rsidRPr="00821930" w:rsidRDefault="00864A8E" w:rsidP="00EA3FBE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Дрожжановский район, </w:t>
            </w:r>
            <w:r w:rsidR="00EA3FBE">
              <w:rPr>
                <w:color w:val="282828"/>
                <w:sz w:val="28"/>
                <w:szCs w:val="28"/>
              </w:rPr>
              <w:t xml:space="preserve">          </w:t>
            </w:r>
            <w:proofErr w:type="gramStart"/>
            <w:r>
              <w:rPr>
                <w:color w:val="282828"/>
                <w:sz w:val="28"/>
                <w:szCs w:val="28"/>
              </w:rPr>
              <w:t>с</w:t>
            </w:r>
            <w:proofErr w:type="gramEnd"/>
            <w:r>
              <w:rPr>
                <w:color w:val="282828"/>
                <w:sz w:val="28"/>
                <w:szCs w:val="28"/>
              </w:rPr>
              <w:t xml:space="preserve">. Старые </w:t>
            </w:r>
            <w:proofErr w:type="spellStart"/>
            <w:r>
              <w:rPr>
                <w:color w:val="282828"/>
                <w:sz w:val="28"/>
                <w:szCs w:val="28"/>
              </w:rPr>
              <w:t>Чукалы</w:t>
            </w:r>
            <w:proofErr w:type="spellEnd"/>
            <w:r>
              <w:rPr>
                <w:color w:val="282828"/>
                <w:sz w:val="28"/>
                <w:szCs w:val="28"/>
              </w:rPr>
              <w:t xml:space="preserve">, </w:t>
            </w:r>
            <w:r w:rsidR="00EA3FBE">
              <w:rPr>
                <w:color w:val="282828"/>
                <w:sz w:val="28"/>
                <w:szCs w:val="28"/>
              </w:rPr>
              <w:t xml:space="preserve">                </w:t>
            </w:r>
            <w:r>
              <w:rPr>
                <w:color w:val="282828"/>
                <w:sz w:val="28"/>
                <w:szCs w:val="28"/>
              </w:rPr>
              <w:t>ул. Коминтерна, дом 18.</w:t>
            </w:r>
          </w:p>
          <w:p w:rsidR="00EF291B" w:rsidRPr="00821930" w:rsidRDefault="00EF291B" w:rsidP="00821930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864A8E" w:rsidP="00864A8E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Актовый зал </w:t>
            </w:r>
            <w:proofErr w:type="spellStart"/>
            <w:r>
              <w:rPr>
                <w:color w:val="282828"/>
                <w:sz w:val="28"/>
                <w:szCs w:val="28"/>
              </w:rPr>
              <w:t>Старочукалинского</w:t>
            </w:r>
            <w:proofErr w:type="spellEnd"/>
            <w:r>
              <w:rPr>
                <w:color w:val="282828"/>
                <w:sz w:val="28"/>
                <w:szCs w:val="28"/>
              </w:rPr>
              <w:t xml:space="preserve"> дома культуры</w:t>
            </w:r>
          </w:p>
        </w:tc>
      </w:tr>
    </w:tbl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lastRenderedPageBreak/>
        <w:t> </w:t>
      </w:r>
    </w:p>
    <w:p w:rsidR="00821930" w:rsidRDefault="00821930" w:rsidP="00821930">
      <w:pPr>
        <w:pStyle w:val="a3"/>
        <w:spacing w:after="0"/>
        <w:rPr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rPr>
          <w:color w:val="282828"/>
          <w:sz w:val="28"/>
          <w:szCs w:val="28"/>
        </w:rPr>
      </w:pPr>
    </w:p>
    <w:p w:rsidR="00864A8E" w:rsidRPr="00821930" w:rsidRDefault="00864A8E" w:rsidP="00821930">
      <w:pPr>
        <w:pStyle w:val="a3"/>
        <w:spacing w:after="0"/>
        <w:rPr>
          <w:color w:val="282828"/>
          <w:sz w:val="28"/>
          <w:szCs w:val="28"/>
        </w:rPr>
      </w:pPr>
    </w:p>
    <w:p w:rsidR="00141A76" w:rsidRDefault="00141A76" w:rsidP="00821930">
      <w:pPr>
        <w:pStyle w:val="a3"/>
        <w:spacing w:after="0"/>
        <w:ind w:left="6237"/>
        <w:jc w:val="both"/>
        <w:rPr>
          <w:color w:val="282828"/>
        </w:rPr>
      </w:pPr>
    </w:p>
    <w:p w:rsidR="00141A76" w:rsidRDefault="00141A76" w:rsidP="00821930">
      <w:pPr>
        <w:pStyle w:val="a3"/>
        <w:spacing w:after="0"/>
        <w:ind w:left="6237"/>
        <w:jc w:val="both"/>
        <w:rPr>
          <w:color w:val="282828"/>
        </w:rPr>
      </w:pP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 xml:space="preserve">Приложение  № </w:t>
      </w:r>
      <w:r w:rsidR="00C77536" w:rsidRPr="00864A8E">
        <w:rPr>
          <w:color w:val="282828"/>
        </w:rPr>
        <w:t>3</w:t>
      </w: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>к постановлению Исполнительного комитета</w:t>
      </w:r>
    </w:p>
    <w:p w:rsidR="00821930" w:rsidRPr="00864A8E" w:rsidRDefault="008232B9" w:rsidP="00821930">
      <w:pPr>
        <w:pStyle w:val="a3"/>
        <w:spacing w:after="0"/>
        <w:ind w:left="6237"/>
        <w:jc w:val="both"/>
        <w:rPr>
          <w:i/>
          <w:color w:val="282828"/>
        </w:rPr>
      </w:pPr>
      <w:proofErr w:type="spellStart"/>
      <w:r w:rsidRPr="00864A8E">
        <w:rPr>
          <w:color w:val="282828"/>
        </w:rPr>
        <w:t>Старочукалинского</w:t>
      </w:r>
      <w:proofErr w:type="spellEnd"/>
      <w:r w:rsidR="00821930" w:rsidRPr="00864A8E">
        <w:rPr>
          <w:color w:val="282828"/>
        </w:rPr>
        <w:t xml:space="preserve"> сельского поселения</w:t>
      </w:r>
      <w:r w:rsidR="00821930" w:rsidRPr="00864A8E">
        <w:rPr>
          <w:i/>
          <w:color w:val="282828"/>
        </w:rPr>
        <w:t xml:space="preserve">  </w:t>
      </w: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 xml:space="preserve">от </w:t>
      </w:r>
      <w:r w:rsidR="00864A8E" w:rsidRPr="00864A8E">
        <w:rPr>
          <w:color w:val="282828"/>
        </w:rPr>
        <w:t>1 ноября</w:t>
      </w:r>
      <w:r w:rsidR="008232B9" w:rsidRPr="00864A8E">
        <w:rPr>
          <w:color w:val="282828"/>
        </w:rPr>
        <w:t xml:space="preserve"> </w:t>
      </w:r>
      <w:r w:rsidRPr="00864A8E">
        <w:rPr>
          <w:color w:val="282828"/>
        </w:rPr>
        <w:t>2017 №</w:t>
      </w:r>
      <w:r w:rsidR="00C77536" w:rsidRPr="00864A8E">
        <w:rPr>
          <w:color w:val="282828"/>
        </w:rPr>
        <w:t xml:space="preserve"> </w:t>
      </w:r>
      <w:r w:rsidR="008232B9" w:rsidRPr="00864A8E">
        <w:rPr>
          <w:color w:val="282828"/>
        </w:rPr>
        <w:t>12</w:t>
      </w:r>
    </w:p>
    <w:p w:rsidR="00EF291B" w:rsidRPr="00821930" w:rsidRDefault="00EF291B" w:rsidP="00864A8E">
      <w:pPr>
        <w:pStyle w:val="a3"/>
        <w:spacing w:after="0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                                                              </w:t>
      </w:r>
      <w:r w:rsidRPr="00821930">
        <w:rPr>
          <w:rStyle w:val="a7"/>
          <w:color w:val="282828"/>
          <w:sz w:val="28"/>
          <w:szCs w:val="28"/>
        </w:rPr>
        <w:t>Порядок</w:t>
      </w:r>
    </w:p>
    <w:p w:rsidR="00EF291B" w:rsidRPr="00821930" w:rsidRDefault="00EF291B" w:rsidP="00821930">
      <w:pPr>
        <w:pStyle w:val="a3"/>
        <w:spacing w:after="0"/>
        <w:jc w:val="center"/>
        <w:rPr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Pr="00864A8E" w:rsidRDefault="00EF291B" w:rsidP="00864A8E">
      <w:pPr>
        <w:pStyle w:val="a3"/>
        <w:spacing w:after="0"/>
        <w:jc w:val="center"/>
        <w:rPr>
          <w:b/>
          <w:bCs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> 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1. </w:t>
      </w:r>
      <w:proofErr w:type="gramStart"/>
      <w:r w:rsidRPr="00821930">
        <w:rPr>
          <w:color w:val="282828"/>
          <w:sz w:val="28"/>
          <w:szCs w:val="28"/>
        </w:rPr>
        <w:t>Настоящий порядок определяет процедуру предоставления помещений для проведения встреч депутатов</w:t>
      </w:r>
      <w:r w:rsidR="00587E74" w:rsidRPr="00821930">
        <w:rPr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</w:t>
      </w:r>
      <w:r w:rsidR="00C77536" w:rsidRPr="00C77536">
        <w:rPr>
          <w:color w:val="282828"/>
          <w:sz w:val="28"/>
          <w:szCs w:val="28"/>
        </w:rPr>
        <w:t xml:space="preserve">Совета Дрожжановского муниципального района Республики Татарстан,  Совета </w:t>
      </w:r>
      <w:proofErr w:type="spellStart"/>
      <w:r w:rsidR="008232B9">
        <w:rPr>
          <w:color w:val="282828"/>
          <w:sz w:val="28"/>
          <w:szCs w:val="28"/>
        </w:rPr>
        <w:t>Старочукалинского</w:t>
      </w:r>
      <w:proofErr w:type="spellEnd"/>
      <w:r w:rsidR="00C77536" w:rsidRPr="00C77536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587E74" w:rsidRPr="00821930">
        <w:rPr>
          <w:color w:val="282828"/>
          <w:sz w:val="28"/>
          <w:szCs w:val="28"/>
        </w:rPr>
        <w:t xml:space="preserve">(далее – депутаты) </w:t>
      </w:r>
      <w:r w:rsidRPr="00821930">
        <w:rPr>
          <w:color w:val="282828"/>
          <w:sz w:val="28"/>
          <w:szCs w:val="28"/>
        </w:rPr>
        <w:t>с избирателями в со</w:t>
      </w:r>
      <w:r w:rsidR="00587E74" w:rsidRPr="00821930">
        <w:rPr>
          <w:color w:val="282828"/>
          <w:sz w:val="28"/>
          <w:szCs w:val="28"/>
        </w:rPr>
        <w:t xml:space="preserve">ответствии </w:t>
      </w:r>
      <w:r w:rsidRPr="00821930">
        <w:rPr>
          <w:color w:val="282828"/>
          <w:sz w:val="28"/>
          <w:szCs w:val="28"/>
        </w:rPr>
        <w:t>с федеральными законами от 8 мая 1994 года № 3-ФЗ «О статусе члена Совета Федерации и статусе депутата Государственной Думы</w:t>
      </w:r>
      <w:proofErr w:type="gramEnd"/>
      <w:r w:rsidRPr="00821930">
        <w:rPr>
          <w:color w:val="282828"/>
          <w:sz w:val="28"/>
          <w:szCs w:val="28"/>
        </w:rPr>
        <w:t xml:space="preserve"> Федерального Собрания Российской Федерации», от 6 октября 1999 года</w:t>
      </w:r>
      <w:r w:rsidR="00CC03AB" w:rsidRPr="00821930">
        <w:rPr>
          <w:color w:val="282828"/>
          <w:sz w:val="28"/>
          <w:szCs w:val="28"/>
        </w:rPr>
        <w:t xml:space="preserve">     </w:t>
      </w:r>
      <w:r w:rsidR="00587E74" w:rsidRPr="00821930">
        <w:rPr>
          <w:color w:val="282828"/>
          <w:sz w:val="28"/>
          <w:szCs w:val="28"/>
        </w:rPr>
        <w:t xml:space="preserve"> № 184-ФЗ </w:t>
      </w:r>
      <w:r w:rsidRPr="00821930">
        <w:rPr>
          <w:color w:val="282828"/>
          <w:sz w:val="28"/>
          <w:szCs w:val="28"/>
        </w:rPr>
        <w:t>«Об общих принципах организации законодательных</w:t>
      </w:r>
      <w:r w:rsidR="00587E74" w:rsidRPr="00821930">
        <w:rPr>
          <w:color w:val="282828"/>
          <w:sz w:val="28"/>
          <w:szCs w:val="28"/>
        </w:rPr>
        <w:t xml:space="preserve"> (представительных) </w:t>
      </w:r>
      <w:r w:rsidRPr="00821930">
        <w:rPr>
          <w:color w:val="282828"/>
          <w:sz w:val="28"/>
          <w:szCs w:val="28"/>
        </w:rPr>
        <w:t>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587E74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3</w:t>
      </w:r>
      <w:r w:rsidR="00EF291B" w:rsidRPr="00821930">
        <w:rPr>
          <w:color w:val="282828"/>
          <w:sz w:val="28"/>
          <w:szCs w:val="28"/>
        </w:rPr>
        <w:t xml:space="preserve">. 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proofErr w:type="spellStart"/>
      <w:r w:rsidR="008232B9">
        <w:rPr>
          <w:color w:val="282828"/>
          <w:sz w:val="28"/>
          <w:szCs w:val="28"/>
        </w:rPr>
        <w:t>Старочукалинского</w:t>
      </w:r>
      <w:proofErr w:type="spellEnd"/>
      <w:r w:rsidR="00C77536" w:rsidRPr="00C77536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C77536" w:rsidRPr="00C77536">
        <w:rPr>
          <w:i/>
          <w:color w:val="282828"/>
          <w:sz w:val="28"/>
          <w:szCs w:val="28"/>
        </w:rPr>
        <w:t xml:space="preserve"> </w:t>
      </w:r>
      <w:r w:rsidR="00C77536">
        <w:rPr>
          <w:color w:val="282828"/>
          <w:sz w:val="28"/>
          <w:szCs w:val="28"/>
        </w:rPr>
        <w:t>от «</w:t>
      </w:r>
      <w:r w:rsidR="00141A76">
        <w:rPr>
          <w:color w:val="282828"/>
          <w:sz w:val="28"/>
          <w:szCs w:val="28"/>
        </w:rPr>
        <w:t>1 ноября</w:t>
      </w:r>
      <w:r w:rsidR="00F75A64">
        <w:rPr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>20</w:t>
      </w:r>
      <w:r w:rsidR="00C77536">
        <w:rPr>
          <w:color w:val="282828"/>
          <w:sz w:val="28"/>
          <w:szCs w:val="28"/>
        </w:rPr>
        <w:t xml:space="preserve">17 </w:t>
      </w:r>
      <w:r w:rsidR="00F75A64">
        <w:rPr>
          <w:color w:val="282828"/>
          <w:sz w:val="28"/>
          <w:szCs w:val="28"/>
        </w:rPr>
        <w:t>года № 12</w:t>
      </w:r>
      <w:r w:rsidR="00EF291B" w:rsidRPr="00821930">
        <w:rPr>
          <w:color w:val="282828"/>
          <w:sz w:val="28"/>
          <w:szCs w:val="28"/>
        </w:rPr>
        <w:t xml:space="preserve"> (далее – помещения).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4</w:t>
      </w:r>
      <w:r w:rsidR="00EF291B" w:rsidRPr="00821930">
        <w:rPr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5</w:t>
      </w:r>
      <w:r w:rsidR="00A85CCC" w:rsidRPr="00821930">
        <w:rPr>
          <w:color w:val="282828"/>
          <w:sz w:val="28"/>
          <w:szCs w:val="28"/>
        </w:rPr>
        <w:t xml:space="preserve">. </w:t>
      </w:r>
      <w:r w:rsidR="00757C77" w:rsidRPr="00821930">
        <w:rPr>
          <w:color w:val="282828"/>
          <w:sz w:val="28"/>
          <w:szCs w:val="28"/>
        </w:rPr>
        <w:t xml:space="preserve">Не </w:t>
      </w:r>
      <w:proofErr w:type="gramStart"/>
      <w:r w:rsidR="00757C77" w:rsidRPr="00821930">
        <w:rPr>
          <w:color w:val="282828"/>
          <w:sz w:val="28"/>
          <w:szCs w:val="28"/>
        </w:rPr>
        <w:t>позднее</w:t>
      </w:r>
      <w:proofErr w:type="gramEnd"/>
      <w:r w:rsidR="00757C77" w:rsidRPr="00821930">
        <w:rPr>
          <w:color w:val="282828"/>
          <w:sz w:val="28"/>
          <w:szCs w:val="28"/>
        </w:rPr>
        <w:t xml:space="preserve"> чем з</w:t>
      </w:r>
      <w:r w:rsidR="00A85CCC" w:rsidRPr="00821930">
        <w:rPr>
          <w:color w:val="282828"/>
          <w:sz w:val="28"/>
          <w:szCs w:val="28"/>
        </w:rPr>
        <w:t>а пять рабочих дней</w:t>
      </w:r>
      <w:r w:rsidR="00EF291B" w:rsidRPr="00821930">
        <w:rPr>
          <w:color w:val="282828"/>
          <w:sz w:val="28"/>
          <w:szCs w:val="28"/>
        </w:rPr>
        <w:t xml:space="preserve"> до даты проведения встречи с избирателями (далее – мероприятие) депутат направляет письменное заявление о его проведении (далее – заявление) руководителю организации, в ведении которой находится помещение (далее – организация). В заявлении указываются дата и время</w:t>
      </w:r>
      <w:r w:rsidR="00A34961" w:rsidRPr="00821930">
        <w:rPr>
          <w:color w:val="282828"/>
          <w:sz w:val="28"/>
          <w:szCs w:val="28"/>
        </w:rPr>
        <w:t xml:space="preserve"> начала и окончания</w:t>
      </w:r>
      <w:r w:rsidR="00EF291B" w:rsidRPr="00821930">
        <w:rPr>
          <w:color w:val="282828"/>
          <w:sz w:val="28"/>
          <w:szCs w:val="28"/>
        </w:rPr>
        <w:t xml:space="preserve"> мероприятия,</w:t>
      </w:r>
      <w:r w:rsidR="001540FD" w:rsidRPr="00821930">
        <w:rPr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 w:rsidRPr="00821930">
        <w:rPr>
          <w:color w:val="282828"/>
          <w:sz w:val="28"/>
          <w:szCs w:val="28"/>
        </w:rPr>
        <w:t xml:space="preserve"> фамилия, имя, отчество, контактный телефон лица, </w:t>
      </w:r>
      <w:r w:rsidR="00EF291B" w:rsidRPr="00821930">
        <w:rPr>
          <w:color w:val="282828"/>
          <w:sz w:val="28"/>
          <w:szCs w:val="28"/>
        </w:rPr>
        <w:lastRenderedPageBreak/>
        <w:t>ответственного за проведение мероприятия, а также способ информирования депутата о предоставлении помещения</w:t>
      </w:r>
      <w:r w:rsidR="00E67656" w:rsidRPr="00821930">
        <w:rPr>
          <w:color w:val="282828"/>
          <w:sz w:val="28"/>
          <w:szCs w:val="28"/>
        </w:rPr>
        <w:t xml:space="preserve"> (нарочно, почтовым отправлением,</w:t>
      </w:r>
      <w:r w:rsidR="00E2578A" w:rsidRPr="00821930">
        <w:rPr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 w:rsidRPr="00821930">
        <w:rPr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 w:rsidRPr="00821930">
        <w:rPr>
          <w:color w:val="282828"/>
          <w:sz w:val="28"/>
          <w:szCs w:val="28"/>
        </w:rPr>
        <w:t>.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Заявление направляется руководителю организации любым доступным способом (</w:t>
      </w:r>
      <w:r w:rsidR="00E2578A" w:rsidRPr="00821930">
        <w:rPr>
          <w:color w:val="282828"/>
          <w:sz w:val="28"/>
          <w:szCs w:val="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 w:rsidRPr="00821930">
        <w:rPr>
          <w:color w:val="282828"/>
          <w:sz w:val="28"/>
          <w:szCs w:val="28"/>
        </w:rPr>
        <w:t>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6</w:t>
      </w:r>
      <w:r w:rsidR="00EF291B" w:rsidRPr="00821930">
        <w:rPr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начало мероприятия запланировано не ранее, чем на 0</w:t>
      </w:r>
      <w:r w:rsidR="00177A4D" w:rsidRPr="00821930">
        <w:rPr>
          <w:color w:val="282828"/>
          <w:sz w:val="28"/>
          <w:szCs w:val="28"/>
        </w:rPr>
        <w:t>7</w:t>
      </w:r>
      <w:r w:rsidRPr="00821930">
        <w:rPr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 w:rsidRPr="00821930">
        <w:rPr>
          <w:color w:val="282828"/>
          <w:sz w:val="28"/>
          <w:szCs w:val="28"/>
        </w:rPr>
        <w:t xml:space="preserve"> час</w:t>
      </w:r>
      <w:r w:rsidR="003B2CB6" w:rsidRPr="00821930">
        <w:rPr>
          <w:color w:val="282828"/>
          <w:sz w:val="28"/>
          <w:szCs w:val="28"/>
        </w:rPr>
        <w:t>а текущего дня по местному времени</w:t>
      </w:r>
      <w:r w:rsidRPr="00821930">
        <w:rPr>
          <w:color w:val="282828"/>
          <w:sz w:val="28"/>
          <w:szCs w:val="28"/>
        </w:rPr>
        <w:t>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821930">
          <w:rPr>
            <w:color w:val="282828"/>
            <w:sz w:val="28"/>
            <w:szCs w:val="28"/>
          </w:rPr>
          <w:t>1 кв. метр</w:t>
        </w:r>
      </w:smartTag>
      <w:r w:rsidRPr="00821930">
        <w:rPr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7</w:t>
      </w:r>
      <w:r w:rsidR="00EF291B" w:rsidRPr="00821930">
        <w:rPr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8</w:t>
      </w:r>
      <w:r w:rsidR="00EF291B" w:rsidRPr="00821930">
        <w:rPr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 w:rsidRPr="00821930">
        <w:rPr>
          <w:color w:val="282828"/>
          <w:sz w:val="28"/>
          <w:szCs w:val="28"/>
        </w:rPr>
        <w:t xml:space="preserve"> (за исключением случаев, предусмотренных пунктом 9 настоящего порядка) </w:t>
      </w:r>
      <w:r w:rsidRPr="00821930">
        <w:rPr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 w:rsidRPr="00821930">
        <w:rPr>
          <w:color w:val="282828"/>
          <w:sz w:val="28"/>
          <w:szCs w:val="28"/>
        </w:rPr>
        <w:t xml:space="preserve"> предоставления</w:t>
      </w:r>
      <w:r w:rsidRPr="00821930">
        <w:rPr>
          <w:color w:val="282828"/>
          <w:sz w:val="28"/>
          <w:szCs w:val="28"/>
        </w:rPr>
        <w:t xml:space="preserve">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9</w:t>
      </w:r>
      <w:r w:rsidR="00EF291B" w:rsidRPr="00821930">
        <w:rPr>
          <w:color w:val="282828"/>
          <w:sz w:val="28"/>
          <w:szCs w:val="28"/>
        </w:rPr>
        <w:t xml:space="preserve">. </w:t>
      </w:r>
      <w:r w:rsidR="00177A4D" w:rsidRPr="00821930">
        <w:rPr>
          <w:color w:val="282828"/>
          <w:sz w:val="28"/>
          <w:szCs w:val="28"/>
        </w:rPr>
        <w:t>Руководитель организации</w:t>
      </w:r>
      <w:r w:rsidR="00AD1211" w:rsidRPr="00821930">
        <w:rPr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 w:rsidRPr="00821930">
        <w:rPr>
          <w:color w:val="282828"/>
          <w:sz w:val="28"/>
          <w:szCs w:val="28"/>
        </w:rPr>
        <w:t xml:space="preserve"> направляет депутату</w:t>
      </w:r>
      <w:r w:rsidR="00AD1211" w:rsidRPr="00821930">
        <w:rPr>
          <w:color w:val="282828"/>
          <w:sz w:val="28"/>
          <w:szCs w:val="28"/>
        </w:rPr>
        <w:t xml:space="preserve"> </w:t>
      </w:r>
      <w:r w:rsidR="00177A4D" w:rsidRPr="00821930">
        <w:rPr>
          <w:color w:val="282828"/>
          <w:sz w:val="28"/>
          <w:szCs w:val="28"/>
        </w:rPr>
        <w:t>предложение</w:t>
      </w:r>
      <w:r w:rsidR="00EF291B" w:rsidRPr="00821930">
        <w:rPr>
          <w:color w:val="282828"/>
          <w:sz w:val="28"/>
          <w:szCs w:val="28"/>
        </w:rPr>
        <w:t xml:space="preserve"> </w:t>
      </w:r>
      <w:r w:rsidR="00653BB5" w:rsidRPr="00821930">
        <w:rPr>
          <w:color w:val="282828"/>
          <w:sz w:val="28"/>
          <w:szCs w:val="28"/>
        </w:rPr>
        <w:t>способом, указанным в заявлении, о</w:t>
      </w:r>
      <w:r w:rsidR="00177A4D" w:rsidRPr="00821930">
        <w:rPr>
          <w:color w:val="282828"/>
          <w:sz w:val="28"/>
          <w:szCs w:val="28"/>
        </w:rPr>
        <w:t xml:space="preserve"> проведении мероприятия в иное время</w:t>
      </w:r>
      <w:r w:rsidR="009C7A63" w:rsidRPr="00821930">
        <w:rPr>
          <w:color w:val="282828"/>
          <w:sz w:val="28"/>
          <w:szCs w:val="28"/>
        </w:rPr>
        <w:t xml:space="preserve"> с указанием</w:t>
      </w:r>
      <w:r w:rsidR="00EF586B" w:rsidRPr="00821930">
        <w:rPr>
          <w:color w:val="282828"/>
          <w:sz w:val="28"/>
          <w:szCs w:val="28"/>
        </w:rPr>
        <w:t xml:space="preserve"> причины</w:t>
      </w:r>
      <w:r w:rsidR="00D71512" w:rsidRPr="00821930">
        <w:rPr>
          <w:color w:val="282828"/>
          <w:sz w:val="28"/>
          <w:szCs w:val="28"/>
        </w:rPr>
        <w:t>,</w:t>
      </w:r>
      <w:r w:rsidR="009C7A63" w:rsidRPr="00821930">
        <w:rPr>
          <w:color w:val="282828"/>
          <w:sz w:val="28"/>
          <w:szCs w:val="28"/>
        </w:rPr>
        <w:t xml:space="preserve"> конкретных</w:t>
      </w:r>
      <w:r w:rsidR="00177A4D" w:rsidRPr="00821930">
        <w:rPr>
          <w:color w:val="282828"/>
          <w:sz w:val="28"/>
          <w:szCs w:val="28"/>
        </w:rPr>
        <w:t xml:space="preserve"> даты</w:t>
      </w:r>
      <w:r w:rsidR="00347FA3" w:rsidRPr="00821930">
        <w:rPr>
          <w:color w:val="282828"/>
          <w:sz w:val="28"/>
          <w:szCs w:val="28"/>
        </w:rPr>
        <w:t xml:space="preserve"> и времени</w:t>
      </w:r>
      <w:r w:rsidR="00177A4D" w:rsidRPr="00821930">
        <w:rPr>
          <w:color w:val="282828"/>
          <w:sz w:val="28"/>
          <w:szCs w:val="28"/>
        </w:rPr>
        <w:t xml:space="preserve"> в следующих </w:t>
      </w:r>
      <w:r w:rsidR="00EF291B" w:rsidRPr="00821930">
        <w:rPr>
          <w:color w:val="282828"/>
          <w:sz w:val="28"/>
          <w:szCs w:val="28"/>
        </w:rPr>
        <w:t xml:space="preserve">случаях: </w:t>
      </w:r>
    </w:p>
    <w:p w:rsidR="00EF291B" w:rsidRPr="00821930" w:rsidRDefault="00AD1211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 w:rsidRPr="00821930">
        <w:rPr>
          <w:color w:val="282828"/>
          <w:sz w:val="28"/>
          <w:szCs w:val="28"/>
        </w:rPr>
        <w:t xml:space="preserve"> созда</w:t>
      </w:r>
      <w:r w:rsidRPr="00821930">
        <w:rPr>
          <w:color w:val="282828"/>
          <w:sz w:val="28"/>
          <w:szCs w:val="28"/>
        </w:rPr>
        <w:t>ющем</w:t>
      </w:r>
      <w:r w:rsidR="00177A4D" w:rsidRPr="00821930">
        <w:rPr>
          <w:color w:val="282828"/>
          <w:sz w:val="28"/>
          <w:szCs w:val="28"/>
        </w:rPr>
        <w:t xml:space="preserve"> угрозу обруш</w:t>
      </w:r>
      <w:r w:rsidRPr="00821930">
        <w:rPr>
          <w:color w:val="282828"/>
          <w:sz w:val="28"/>
          <w:szCs w:val="28"/>
        </w:rPr>
        <w:t>ения зданий и сооружений или иную</w:t>
      </w:r>
      <w:r w:rsidR="00177A4D" w:rsidRPr="00821930">
        <w:rPr>
          <w:color w:val="282828"/>
          <w:sz w:val="28"/>
          <w:szCs w:val="28"/>
        </w:rPr>
        <w:t xml:space="preserve"> угроз</w:t>
      </w:r>
      <w:r w:rsidRPr="00821930">
        <w:rPr>
          <w:color w:val="282828"/>
          <w:sz w:val="28"/>
          <w:szCs w:val="28"/>
        </w:rPr>
        <w:t>у</w:t>
      </w:r>
      <w:r w:rsidR="00177A4D" w:rsidRPr="00821930">
        <w:rPr>
          <w:color w:val="282828"/>
          <w:sz w:val="28"/>
          <w:szCs w:val="28"/>
        </w:rPr>
        <w:t xml:space="preserve"> безопасности участников мероприятия</w:t>
      </w:r>
      <w:r w:rsidRPr="00821930">
        <w:rPr>
          <w:color w:val="282828"/>
          <w:sz w:val="28"/>
          <w:szCs w:val="28"/>
        </w:rPr>
        <w:t>,</w:t>
      </w:r>
      <w:r w:rsidR="00EF291B" w:rsidRPr="00821930">
        <w:rPr>
          <w:color w:val="282828"/>
          <w:sz w:val="28"/>
          <w:szCs w:val="28"/>
        </w:rPr>
        <w:t xml:space="preserve"> если приведение его в пригодное для </w:t>
      </w:r>
      <w:r w:rsidR="00EF291B" w:rsidRPr="00821930">
        <w:rPr>
          <w:color w:val="282828"/>
          <w:sz w:val="28"/>
          <w:szCs w:val="28"/>
        </w:rPr>
        <w:lastRenderedPageBreak/>
        <w:t>проведения мероприятия состояние невозможно к дате и времени, указанным в заявлении;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821930" w:rsidRDefault="00AD1211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</w:t>
      </w:r>
      <w:r w:rsidR="009B0120" w:rsidRPr="00821930">
        <w:rPr>
          <w:color w:val="282828"/>
          <w:sz w:val="28"/>
          <w:szCs w:val="28"/>
        </w:rPr>
        <w:t xml:space="preserve"> указанные в заявлении</w:t>
      </w:r>
      <w:r w:rsidRPr="00821930">
        <w:rPr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 w:rsidRPr="00821930">
        <w:rPr>
          <w:color w:val="282828"/>
          <w:sz w:val="28"/>
          <w:szCs w:val="28"/>
        </w:rPr>
        <w:t xml:space="preserve">в сроки, предусмотренные пунктом 8 настоящего порядка, </w:t>
      </w:r>
      <w:r w:rsidRPr="00821930">
        <w:rPr>
          <w:color w:val="282828"/>
          <w:sz w:val="28"/>
          <w:szCs w:val="28"/>
        </w:rPr>
        <w:t>направляет депутату предложение</w:t>
      </w:r>
      <w:r w:rsidR="00653BB5" w:rsidRPr="00821930">
        <w:rPr>
          <w:color w:val="282828"/>
          <w:sz w:val="28"/>
          <w:szCs w:val="28"/>
        </w:rPr>
        <w:t xml:space="preserve"> способом, указанным в заявлении,</w:t>
      </w:r>
      <w:r w:rsidRPr="00821930">
        <w:rPr>
          <w:color w:val="282828"/>
          <w:sz w:val="28"/>
          <w:szCs w:val="28"/>
        </w:rPr>
        <w:t xml:space="preserve"> о проведении мероприятия </w:t>
      </w:r>
      <w:r w:rsidR="00CA116F" w:rsidRPr="00821930">
        <w:rPr>
          <w:color w:val="282828"/>
          <w:sz w:val="28"/>
          <w:szCs w:val="28"/>
        </w:rPr>
        <w:t xml:space="preserve">с соблюдением указанных условий </w:t>
      </w:r>
      <w:r w:rsidRPr="00821930">
        <w:rPr>
          <w:color w:val="282828"/>
          <w:sz w:val="28"/>
          <w:szCs w:val="28"/>
        </w:rPr>
        <w:t>в указанное в заявлении время</w:t>
      </w:r>
      <w:r w:rsidR="00347FA3" w:rsidRPr="00821930">
        <w:rPr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 w:rsidRPr="00821930">
        <w:rPr>
          <w:color w:val="282828"/>
          <w:sz w:val="28"/>
          <w:szCs w:val="28"/>
        </w:rPr>
        <w:t xml:space="preserve">. </w:t>
      </w:r>
    </w:p>
    <w:p w:rsidR="005A65C3" w:rsidRPr="00821930" w:rsidRDefault="009B0120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Предлагаемое руководителем</w:t>
      </w:r>
      <w:r w:rsidR="000E6BE8" w:rsidRPr="00821930">
        <w:rPr>
          <w:color w:val="282828"/>
          <w:sz w:val="28"/>
          <w:szCs w:val="28"/>
        </w:rPr>
        <w:t xml:space="preserve"> организации депутату время </w:t>
      </w:r>
      <w:r w:rsidR="005A65C3" w:rsidRPr="00821930">
        <w:rPr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821930">
        <w:rPr>
          <w:color w:val="282828"/>
          <w:sz w:val="28"/>
          <w:szCs w:val="28"/>
        </w:rPr>
        <w:t>обстоятельств, препятствующих проведению мероприятия</w:t>
      </w:r>
      <w:r w:rsidR="005A65C3" w:rsidRPr="00821930">
        <w:rPr>
          <w:color w:val="282828"/>
          <w:sz w:val="28"/>
          <w:szCs w:val="28"/>
        </w:rPr>
        <w:t>.</w:t>
      </w:r>
      <w:r w:rsidRPr="00821930">
        <w:rPr>
          <w:color w:val="282828"/>
          <w:sz w:val="28"/>
          <w:szCs w:val="28"/>
        </w:rPr>
        <w:t xml:space="preserve"> </w:t>
      </w:r>
      <w:r w:rsidR="005A65C3" w:rsidRPr="00821930">
        <w:rPr>
          <w:color w:val="282828"/>
          <w:sz w:val="28"/>
          <w:szCs w:val="28"/>
        </w:rPr>
        <w:t>В случае</w:t>
      </w:r>
      <w:r w:rsidR="007E12D8" w:rsidRPr="00821930">
        <w:rPr>
          <w:color w:val="282828"/>
          <w:sz w:val="28"/>
          <w:szCs w:val="28"/>
        </w:rPr>
        <w:t>,</w:t>
      </w:r>
      <w:r w:rsidRPr="00821930">
        <w:rPr>
          <w:color w:val="282828"/>
          <w:sz w:val="28"/>
          <w:szCs w:val="28"/>
        </w:rPr>
        <w:t xml:space="preserve"> если</w:t>
      </w:r>
      <w:r w:rsidR="005A65C3" w:rsidRPr="00821930">
        <w:rPr>
          <w:color w:val="282828"/>
          <w:sz w:val="28"/>
          <w:szCs w:val="28"/>
        </w:rPr>
        <w:t xml:space="preserve"> устранени</w:t>
      </w:r>
      <w:r w:rsidRPr="00821930">
        <w:rPr>
          <w:color w:val="282828"/>
          <w:sz w:val="28"/>
          <w:szCs w:val="28"/>
        </w:rPr>
        <w:t>е</w:t>
      </w:r>
      <w:r w:rsidR="005A65C3" w:rsidRPr="00821930">
        <w:rPr>
          <w:color w:val="282828"/>
          <w:sz w:val="28"/>
          <w:szCs w:val="28"/>
        </w:rPr>
        <w:t xml:space="preserve"> (прекращени</w:t>
      </w:r>
      <w:r w:rsidRPr="00821930">
        <w:rPr>
          <w:color w:val="282828"/>
          <w:sz w:val="28"/>
          <w:szCs w:val="28"/>
        </w:rPr>
        <w:t>е</w:t>
      </w:r>
      <w:r w:rsidR="005A65C3" w:rsidRPr="00821930">
        <w:rPr>
          <w:color w:val="282828"/>
          <w:sz w:val="28"/>
          <w:szCs w:val="28"/>
        </w:rPr>
        <w:t xml:space="preserve">) указанных обстоятельств </w:t>
      </w:r>
      <w:r w:rsidRPr="00821930">
        <w:rPr>
          <w:color w:val="282828"/>
          <w:sz w:val="28"/>
          <w:szCs w:val="28"/>
        </w:rPr>
        <w:t>возможно не ранее</w:t>
      </w:r>
      <w:r w:rsidR="005A65C3" w:rsidRPr="00821930">
        <w:rPr>
          <w:color w:val="282828"/>
          <w:sz w:val="28"/>
          <w:szCs w:val="28"/>
        </w:rPr>
        <w:t xml:space="preserve"> 2</w:t>
      </w:r>
      <w:r w:rsidR="007E12D8" w:rsidRPr="00821930">
        <w:rPr>
          <w:color w:val="282828"/>
          <w:sz w:val="28"/>
          <w:szCs w:val="28"/>
        </w:rPr>
        <w:t>1</w:t>
      </w:r>
      <w:r w:rsidR="005A65C3" w:rsidRPr="00821930">
        <w:rPr>
          <w:color w:val="282828"/>
          <w:sz w:val="28"/>
          <w:szCs w:val="28"/>
        </w:rPr>
        <w:t>.00 час</w:t>
      </w:r>
      <w:r w:rsidRPr="00821930">
        <w:rPr>
          <w:color w:val="282828"/>
          <w:sz w:val="28"/>
          <w:szCs w:val="28"/>
        </w:rPr>
        <w:t>а, п</w:t>
      </w:r>
      <w:r w:rsidR="005A65C3" w:rsidRPr="00821930">
        <w:rPr>
          <w:color w:val="282828"/>
          <w:sz w:val="28"/>
          <w:szCs w:val="28"/>
        </w:rPr>
        <w:t>редл</w:t>
      </w:r>
      <w:r w:rsidRPr="00821930">
        <w:rPr>
          <w:color w:val="282828"/>
          <w:sz w:val="28"/>
          <w:szCs w:val="28"/>
        </w:rPr>
        <w:t>агаемое</w:t>
      </w:r>
      <w:r w:rsidR="005A65C3" w:rsidRPr="00821930">
        <w:rPr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 w:rsidRPr="00821930">
        <w:rPr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 w:rsidRPr="00821930">
        <w:rPr>
          <w:color w:val="282828"/>
          <w:sz w:val="28"/>
          <w:szCs w:val="28"/>
        </w:rPr>
        <w:t>.</w:t>
      </w:r>
    </w:p>
    <w:p w:rsidR="00E2578A" w:rsidRPr="00821930" w:rsidRDefault="00E2578A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10. Депутат не позднее чем за </w:t>
      </w:r>
      <w:r w:rsidR="00EF586B" w:rsidRPr="00821930">
        <w:rPr>
          <w:color w:val="282828"/>
          <w:sz w:val="28"/>
          <w:szCs w:val="28"/>
        </w:rPr>
        <w:t>два</w:t>
      </w:r>
      <w:r w:rsidRPr="00821930">
        <w:rPr>
          <w:color w:val="282828"/>
          <w:sz w:val="28"/>
          <w:szCs w:val="28"/>
        </w:rPr>
        <w:t xml:space="preserve"> дн</w:t>
      </w:r>
      <w:r w:rsidR="00EF586B" w:rsidRPr="00821930">
        <w:rPr>
          <w:color w:val="282828"/>
          <w:sz w:val="28"/>
          <w:szCs w:val="28"/>
        </w:rPr>
        <w:t>я</w:t>
      </w:r>
      <w:r w:rsidRPr="00821930">
        <w:rPr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 w:rsidRPr="00821930">
        <w:rPr>
          <w:color w:val="282828"/>
          <w:sz w:val="28"/>
          <w:szCs w:val="28"/>
        </w:rPr>
        <w:t xml:space="preserve"> в соответствии с пунктом 9 настоящего Порядка</w:t>
      </w:r>
      <w:r w:rsidRPr="00821930">
        <w:rPr>
          <w:color w:val="282828"/>
          <w:sz w:val="28"/>
          <w:szCs w:val="28"/>
        </w:rPr>
        <w:t xml:space="preserve"> дату и (или) время</w:t>
      </w:r>
      <w:r w:rsidR="00EF586B" w:rsidRPr="00821930">
        <w:rPr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 w:rsidRPr="00821930">
        <w:rPr>
          <w:color w:val="282828"/>
          <w:sz w:val="28"/>
          <w:szCs w:val="28"/>
        </w:rPr>
        <w:t xml:space="preserve">. </w:t>
      </w:r>
    </w:p>
    <w:p w:rsidR="00EF291B" w:rsidRPr="00821930" w:rsidRDefault="00D43479" w:rsidP="00821930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  </w:t>
      </w:r>
    </w:p>
    <w:p w:rsidR="00EF291B" w:rsidRPr="00821930" w:rsidRDefault="00EF291B" w:rsidP="00821930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sz w:val="28"/>
          <w:szCs w:val="28"/>
        </w:rPr>
      </w:pPr>
      <w:r w:rsidRPr="00821930">
        <w:rPr>
          <w:sz w:val="28"/>
          <w:szCs w:val="28"/>
        </w:rPr>
        <w:t xml:space="preserve">                            </w:t>
      </w:r>
    </w:p>
    <w:p w:rsidR="00AA0205" w:rsidRPr="00821930" w:rsidRDefault="00AA0205" w:rsidP="00821930">
      <w:pPr>
        <w:rPr>
          <w:sz w:val="28"/>
          <w:szCs w:val="28"/>
        </w:rPr>
      </w:pPr>
    </w:p>
    <w:sectPr w:rsidR="00AA0205" w:rsidRPr="00821930" w:rsidSect="00821930">
      <w:headerReference w:type="even" r:id="rId8"/>
      <w:headerReference w:type="default" r:id="rId9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E6" w:rsidRDefault="00C36EE6">
      <w:r>
        <w:separator/>
      </w:r>
    </w:p>
  </w:endnote>
  <w:endnote w:type="continuationSeparator" w:id="0">
    <w:p w:rsidR="00C36EE6" w:rsidRDefault="00C3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E6" w:rsidRDefault="00C36EE6">
      <w:r>
        <w:separator/>
      </w:r>
    </w:p>
  </w:footnote>
  <w:footnote w:type="continuationSeparator" w:id="0">
    <w:p w:rsidR="00C36EE6" w:rsidRDefault="00C36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5AA6">
      <w:rPr>
        <w:rStyle w:val="a9"/>
        <w:noProof/>
      </w:rPr>
      <w:t>7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C48D5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1A76"/>
    <w:rsid w:val="001449C9"/>
    <w:rsid w:val="001540FD"/>
    <w:rsid w:val="001547A0"/>
    <w:rsid w:val="00162413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17D0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95FD6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7F5AA6"/>
    <w:rsid w:val="00806A96"/>
    <w:rsid w:val="00821930"/>
    <w:rsid w:val="008232B9"/>
    <w:rsid w:val="00835C09"/>
    <w:rsid w:val="00841AB9"/>
    <w:rsid w:val="00845B2A"/>
    <w:rsid w:val="00846454"/>
    <w:rsid w:val="00846938"/>
    <w:rsid w:val="0086239D"/>
    <w:rsid w:val="00864A8E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4BF7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0026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10A9D"/>
    <w:rsid w:val="00B216C5"/>
    <w:rsid w:val="00B322C5"/>
    <w:rsid w:val="00B355F5"/>
    <w:rsid w:val="00B36BC8"/>
    <w:rsid w:val="00B46444"/>
    <w:rsid w:val="00B555D0"/>
    <w:rsid w:val="00B84B34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4C07"/>
    <w:rsid w:val="00C36602"/>
    <w:rsid w:val="00C36EE6"/>
    <w:rsid w:val="00C4453C"/>
    <w:rsid w:val="00C62248"/>
    <w:rsid w:val="00C77536"/>
    <w:rsid w:val="00C864DD"/>
    <w:rsid w:val="00C91ADC"/>
    <w:rsid w:val="00CA116F"/>
    <w:rsid w:val="00CA325B"/>
    <w:rsid w:val="00CB5479"/>
    <w:rsid w:val="00CC03AB"/>
    <w:rsid w:val="00CE612A"/>
    <w:rsid w:val="00D074E7"/>
    <w:rsid w:val="00D13549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024F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67656"/>
    <w:rsid w:val="00E7213B"/>
    <w:rsid w:val="00E825C9"/>
    <w:rsid w:val="00E87AB3"/>
    <w:rsid w:val="00EA1DE3"/>
    <w:rsid w:val="00EA3FBE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75A64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727A-B8F7-4A76-8302-B7B5923D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секретарь</cp:lastModifiedBy>
  <cp:revision>15</cp:revision>
  <cp:lastPrinted>2017-11-22T08:16:00Z</cp:lastPrinted>
  <dcterms:created xsi:type="dcterms:W3CDTF">2017-10-30T12:28:00Z</dcterms:created>
  <dcterms:modified xsi:type="dcterms:W3CDTF">2017-11-22T08:18:00Z</dcterms:modified>
</cp:coreProperties>
</file>