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6A4F0D" w:rsidRPr="00260159" w:rsidTr="00284044">
        <w:trPr>
          <w:trHeight w:val="1955"/>
        </w:trPr>
        <w:tc>
          <w:tcPr>
            <w:tcW w:w="4405" w:type="dxa"/>
            <w:hideMark/>
          </w:tcPr>
          <w:p w:rsidR="006A4F0D" w:rsidRPr="00260159" w:rsidRDefault="006A4F0D" w:rsidP="0028404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6A4F0D" w:rsidRPr="00260159" w:rsidRDefault="006A4F0D" w:rsidP="0028404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6A4F0D" w:rsidRPr="00260159" w:rsidRDefault="006A4F0D" w:rsidP="0028404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A4F0D" w:rsidRPr="00260159" w:rsidRDefault="006A4F0D" w:rsidP="00284044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6A4F0D" w:rsidRPr="00260159" w:rsidRDefault="006A4F0D" w:rsidP="00284044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F0D" w:rsidRPr="00260159" w:rsidRDefault="006A4F0D" w:rsidP="00284044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6A4F0D" w:rsidRPr="00260159" w:rsidRDefault="006A4F0D" w:rsidP="0028404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6A4F0D" w:rsidRPr="00260159" w:rsidRDefault="006A4F0D" w:rsidP="00284044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 w:rsidRPr="00260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6A4F0D" w:rsidRPr="00260159" w:rsidRDefault="006A4F0D" w:rsidP="006A4F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01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6A4F0D" w:rsidRDefault="006A4F0D" w:rsidP="006A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A4F0D" w:rsidRPr="00260159" w:rsidRDefault="006A4F0D" w:rsidP="006A4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1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26015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8B2AB5" w:rsidRDefault="006A4F0D" w:rsidP="006A4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0159">
        <w:rPr>
          <w:rFonts w:ascii="Times New Roman" w:eastAsia="Times New Roman" w:hAnsi="Times New Roman" w:cs="Times New Roman"/>
          <w:sz w:val="28"/>
          <w:szCs w:val="28"/>
        </w:rPr>
        <w:t xml:space="preserve">          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260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 w:rsidRPr="00260159">
        <w:rPr>
          <w:rFonts w:ascii="Times New Roman" w:eastAsia="Times New Roman" w:hAnsi="Times New Roman" w:cs="Times New Roman"/>
          <w:sz w:val="28"/>
          <w:szCs w:val="28"/>
        </w:rPr>
        <w:t xml:space="preserve"> 2017г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6A4F0D" w:rsidRPr="006A4F0D" w:rsidRDefault="006A4F0D" w:rsidP="006A4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44B9" w:rsidRPr="008B2AB5" w:rsidRDefault="000444B9" w:rsidP="006A4F0D">
      <w:pPr>
        <w:spacing w:after="0" w:line="240" w:lineRule="auto"/>
        <w:ind w:right="325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 создании в целях пожаротушения условий для забора в любое время года воды из источников</w:t>
      </w:r>
      <w:proofErr w:type="gramEnd"/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наружного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hyperlink r:id="rId5" w:tooltip="Водоснабжение и канализация" w:history="1">
        <w:r w:rsidRPr="008B2AB5">
          <w:rPr>
            <w:rFonts w:ascii="Times New Roman" w:eastAsia="Times New Roman" w:hAnsi="Times New Roman" w:cs="Times New Roman"/>
            <w:bCs/>
            <w:sz w:val="28"/>
            <w:szCs w:val="28"/>
          </w:rPr>
          <w:t>водоснабжения</w:t>
        </w:r>
      </w:hyperlink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асположенных в границах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="006A4F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сельского поселения</w:t>
      </w:r>
      <w:r w:rsidR="008B2AB5" w:rsidRPr="008B2AB5">
        <w:t xml:space="preserve"> </w:t>
      </w:r>
      <w:r w:rsidR="008B2AB5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Дрожжановского муниципального района Республики Татарстан</w:t>
      </w:r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 на прилегающей территории</w:t>
      </w:r>
    </w:p>
    <w:p w:rsidR="008F11DF" w:rsidRPr="008F11DF" w:rsidRDefault="008F11DF" w:rsidP="008F11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44B9" w:rsidRDefault="000444B9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D6767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6" w:tooltip="Законы в России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законом Российской Федерации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> от 21.12.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>1994 года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«О </w:t>
      </w:r>
      <w:hyperlink r:id="rId7" w:tooltip="Пожарная безопасность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пожарной безопасности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>» в редакции Федерального закона от 01.01.</w:t>
      </w:r>
      <w:r w:rsidR="002D74D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01 года «О внесении изменений в отдельные законодательные акты Российской Федерации в связи с совершенствованием разграничения полномочий»,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20.09.2016 № 947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и в целях создания условий для забора в любое время года воды из источников наружного водоснабжения на территории</w:t>
      </w:r>
      <w:proofErr w:type="gramEnd"/>
      <w:r w:rsid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1DF" w:rsidRPr="00D67677">
        <w:rPr>
          <w:rFonts w:ascii="Times New Roman" w:eastAsia="Times New Roman" w:hAnsi="Times New Roman" w:cs="Times New Roman"/>
          <w:sz w:val="28"/>
          <w:szCs w:val="28"/>
        </w:rPr>
        <w:t>Пригородного сельского поселения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</w:t>
      </w:r>
      <w:proofErr w:type="gramEnd"/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л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я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ю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1259C2" w:rsidRDefault="00F3451C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67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6E3EF6" w:rsidRPr="00D67677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</w:t>
      </w:r>
      <w:r w:rsidR="006E3E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забора воды в целях пожаротушения в любое время года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 xml:space="preserve"> из источников наружного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противопожарного водоснабжения на территории</w:t>
      </w:r>
      <w:proofErr w:type="gramEnd"/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F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>(приложение №1).</w:t>
      </w:r>
    </w:p>
    <w:p w:rsidR="00B00D0D" w:rsidRDefault="00B00D0D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Правила учета и проверки наружного противопожарного водоснабжения </w:t>
      </w:r>
      <w:r w:rsidR="00A23200">
        <w:rPr>
          <w:rFonts w:ascii="Times New Roman" w:eastAsia="Times New Roman" w:hAnsi="Times New Roman" w:cs="Times New Roman"/>
          <w:sz w:val="28"/>
          <w:szCs w:val="28"/>
        </w:rPr>
        <w:t>и мест для забора воды</w:t>
      </w:r>
      <w:r w:rsidR="00A23200"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A4F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 w:rsidR="006A4F0D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8B2AB5" w:rsidRPr="008B2AB5"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5942B8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0D0D" w:rsidRPr="006262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0D0D" w:rsidRPr="006262D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B2AB5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. Постановление подлежит </w:t>
      </w:r>
      <w:r w:rsidR="008B2AB5">
        <w:rPr>
          <w:rFonts w:ascii="Times New Roman" w:hAnsi="Times New Roman" w:cs="Times New Roman"/>
          <w:sz w:val="28"/>
          <w:szCs w:val="28"/>
        </w:rPr>
        <w:t xml:space="preserve">обнародованию и 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proofErr w:type="spellStart"/>
      <w:r w:rsidR="006A4F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 w:rsidR="008B2AB5" w:rsidRPr="008B2AB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B00D0D">
        <w:rPr>
          <w:rFonts w:ascii="Times New Roman" w:hAnsi="Times New Roman" w:cs="Times New Roman"/>
          <w:sz w:val="28"/>
          <w:szCs w:val="28"/>
        </w:rPr>
        <w:t>.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0D0D" w:rsidRPr="006262D1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F3451C" w:rsidRPr="00F25926" w:rsidRDefault="00F3451C" w:rsidP="00F345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451C" w:rsidRPr="00F25926" w:rsidRDefault="00F3451C" w:rsidP="00F3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26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6A4F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 w:rsidRPr="00F25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92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F25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51C" w:rsidRDefault="006A4F0D" w:rsidP="00F3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поселения: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 w:rsidR="00F3451C" w:rsidRPr="00F25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A4F0D" w:rsidRDefault="006A4F0D" w:rsidP="006A4F0D">
      <w:pPr>
        <w:spacing w:after="0" w:line="240" w:lineRule="auto"/>
        <w:rPr>
          <w:rFonts w:ascii="Times New Roman" w:hAnsi="Times New Roman" w:cs="Times New Roman"/>
        </w:rPr>
      </w:pPr>
    </w:p>
    <w:p w:rsidR="006A4F0D" w:rsidRDefault="006A4F0D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A4F0D" w:rsidRDefault="006A4F0D" w:rsidP="00AE3DAA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B2AB5" w:rsidRPr="008B2A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6A4F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 w:rsidRPr="008B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от </w:t>
      </w:r>
      <w:r w:rsidR="006A4F0D">
        <w:rPr>
          <w:rFonts w:ascii="Times New Roman" w:hAnsi="Times New Roman" w:cs="Times New Roman"/>
          <w:sz w:val="28"/>
          <w:szCs w:val="28"/>
        </w:rPr>
        <w:t xml:space="preserve">28 июля </w:t>
      </w:r>
      <w:r w:rsidRPr="008B2AB5">
        <w:rPr>
          <w:rFonts w:ascii="Times New Roman" w:hAnsi="Times New Roman" w:cs="Times New Roman"/>
          <w:sz w:val="28"/>
          <w:szCs w:val="28"/>
        </w:rPr>
        <w:t xml:space="preserve">2017 № </w:t>
      </w:r>
      <w:r w:rsidR="006A4F0D">
        <w:rPr>
          <w:rFonts w:ascii="Times New Roman" w:hAnsi="Times New Roman" w:cs="Times New Roman"/>
          <w:sz w:val="28"/>
          <w:szCs w:val="28"/>
        </w:rPr>
        <w:t>7</w:t>
      </w:r>
    </w:p>
    <w:p w:rsidR="00AE3DAA" w:rsidRPr="008B2AB5" w:rsidRDefault="00AE3DAA" w:rsidP="008B2AB5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/>
        <w:ind w:left="6521"/>
        <w:jc w:val="both"/>
        <w:textAlignment w:val="baseline"/>
        <w:rPr>
          <w:sz w:val="28"/>
          <w:szCs w:val="28"/>
        </w:rPr>
      </w:pPr>
    </w:p>
    <w:p w:rsidR="00FD7BA4" w:rsidRPr="009D1724" w:rsidRDefault="00FD7BA4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AE3DAA" w:rsidRPr="009D1724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9D1724">
        <w:rPr>
          <w:b/>
          <w:sz w:val="26"/>
          <w:szCs w:val="26"/>
        </w:rPr>
        <w:t>ПЕРЕЧЕНЬ</w:t>
      </w:r>
    </w:p>
    <w:p w:rsidR="00DB667E" w:rsidRPr="009D1724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9D1724">
        <w:rPr>
          <w:b/>
          <w:sz w:val="26"/>
          <w:szCs w:val="26"/>
        </w:rPr>
        <w:t xml:space="preserve">источников противопожарного водоснабжения и мест </w:t>
      </w:r>
      <w:proofErr w:type="gramStart"/>
      <w:r w:rsidRPr="009D1724">
        <w:rPr>
          <w:b/>
          <w:sz w:val="26"/>
          <w:szCs w:val="26"/>
        </w:rPr>
        <w:t xml:space="preserve">для забора воды в целях пожаротушения в любое время года из источников наружного противопожарного водоснабжения </w:t>
      </w:r>
      <w:r w:rsidR="008B2AB5">
        <w:rPr>
          <w:b/>
          <w:sz w:val="26"/>
          <w:szCs w:val="26"/>
        </w:rPr>
        <w:t xml:space="preserve"> </w:t>
      </w:r>
      <w:r w:rsidRPr="009D1724">
        <w:rPr>
          <w:b/>
          <w:sz w:val="26"/>
          <w:szCs w:val="26"/>
        </w:rPr>
        <w:t>на территории</w:t>
      </w:r>
      <w:proofErr w:type="gramEnd"/>
      <w:r w:rsidRPr="009D1724">
        <w:rPr>
          <w:b/>
          <w:sz w:val="26"/>
          <w:szCs w:val="26"/>
        </w:rPr>
        <w:t xml:space="preserve"> </w:t>
      </w:r>
      <w:proofErr w:type="spellStart"/>
      <w:r w:rsidR="006A4F0D" w:rsidRPr="006A4F0D">
        <w:rPr>
          <w:b/>
          <w:bCs/>
          <w:sz w:val="26"/>
          <w:szCs w:val="26"/>
          <w:bdr w:val="none" w:sz="0" w:space="0" w:color="auto" w:frame="1"/>
        </w:rPr>
        <w:t>Старочукалинского</w:t>
      </w:r>
      <w:proofErr w:type="spellEnd"/>
      <w:r w:rsidR="008B2AB5" w:rsidRPr="008B2AB5">
        <w:rPr>
          <w:b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9C1B47" w:rsidRPr="009D1724" w:rsidRDefault="009C1B47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№ </w:t>
            </w:r>
            <w:proofErr w:type="gramStart"/>
            <w:r w:rsidRPr="009D1724">
              <w:rPr>
                <w:sz w:val="26"/>
                <w:szCs w:val="26"/>
              </w:rPr>
              <w:t>п</w:t>
            </w:r>
            <w:proofErr w:type="gramEnd"/>
            <w:r w:rsidRPr="009D1724">
              <w:rPr>
                <w:sz w:val="26"/>
                <w:szCs w:val="26"/>
              </w:rPr>
              <w:t>/п</w:t>
            </w:r>
          </w:p>
        </w:tc>
        <w:tc>
          <w:tcPr>
            <w:tcW w:w="4996" w:type="dxa"/>
          </w:tcPr>
          <w:p w:rsidR="009C1B47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Адрес, место нахождения </w:t>
            </w:r>
            <w:proofErr w:type="spellStart"/>
            <w:r w:rsidRPr="009D1724">
              <w:rPr>
                <w:sz w:val="26"/>
                <w:szCs w:val="26"/>
              </w:rPr>
              <w:t>водоисточника</w:t>
            </w:r>
            <w:proofErr w:type="spellEnd"/>
          </w:p>
          <w:p w:rsidR="00C610A5" w:rsidRPr="009D1724" w:rsidRDefault="00C610A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C610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Пожарный </w:t>
            </w:r>
            <w:proofErr w:type="spellStart"/>
            <w:r w:rsidR="00C610A5">
              <w:rPr>
                <w:sz w:val="26"/>
                <w:szCs w:val="26"/>
              </w:rPr>
              <w:t>водоисточник</w:t>
            </w:r>
            <w:proofErr w:type="spellEnd"/>
            <w:r w:rsidRPr="009D1724">
              <w:rPr>
                <w:sz w:val="26"/>
                <w:szCs w:val="26"/>
              </w:rPr>
              <w:t xml:space="preserve"> </w:t>
            </w:r>
          </w:p>
        </w:tc>
      </w:tr>
      <w:tr w:rsidR="00A7616A" w:rsidRPr="009D1724" w:rsidTr="009C087F">
        <w:tc>
          <w:tcPr>
            <w:tcW w:w="9571" w:type="dxa"/>
            <w:gridSpan w:val="3"/>
          </w:tcPr>
          <w:p w:rsidR="00A7616A" w:rsidRPr="00C610A5" w:rsidRDefault="008B2AB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село </w:t>
            </w:r>
            <w:proofErr w:type="gramStart"/>
            <w:r w:rsidR="006A4F0D">
              <w:rPr>
                <w:sz w:val="26"/>
                <w:szCs w:val="26"/>
              </w:rPr>
              <w:t>Старые</w:t>
            </w:r>
            <w:proofErr w:type="gramEnd"/>
            <w:r w:rsidR="006A4F0D">
              <w:rPr>
                <w:sz w:val="26"/>
                <w:szCs w:val="26"/>
              </w:rPr>
              <w:t xml:space="preserve"> </w:t>
            </w:r>
            <w:proofErr w:type="spellStart"/>
            <w:r w:rsidR="006A4F0D">
              <w:rPr>
                <w:sz w:val="26"/>
                <w:szCs w:val="26"/>
              </w:rPr>
              <w:t>Чукалы</w:t>
            </w:r>
            <w:proofErr w:type="spellEnd"/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1</w:t>
            </w:r>
          </w:p>
        </w:tc>
        <w:tc>
          <w:tcPr>
            <w:tcW w:w="4996" w:type="dxa"/>
          </w:tcPr>
          <w:p w:rsidR="009C1B47" w:rsidRPr="009D1724" w:rsidRDefault="006A4F0D" w:rsidP="009D1724">
            <w:pPr>
              <w:jc w:val="both"/>
              <w:rPr>
                <w:sz w:val="26"/>
                <w:szCs w:val="26"/>
              </w:rPr>
            </w:pPr>
            <w:r w:rsidRPr="006A4F0D">
              <w:rPr>
                <w:rFonts w:ascii="Times New Roman" w:hAnsi="Times New Roman" w:cs="Times New Roman"/>
                <w:sz w:val="26"/>
                <w:szCs w:val="26"/>
              </w:rPr>
              <w:t xml:space="preserve">Старые </w:t>
            </w:r>
            <w:proofErr w:type="spellStart"/>
            <w:r w:rsidRPr="006A4F0D">
              <w:rPr>
                <w:rFonts w:ascii="Times New Roman" w:hAnsi="Times New Roman" w:cs="Times New Roman"/>
                <w:sz w:val="26"/>
                <w:szCs w:val="26"/>
              </w:rPr>
              <w:t>Чукалы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оминтерна</w:t>
            </w:r>
            <w:proofErr w:type="spellEnd"/>
            <w:r>
              <w:rPr>
                <w:sz w:val="26"/>
                <w:szCs w:val="26"/>
              </w:rPr>
              <w:t>, дом 12(</w:t>
            </w:r>
            <w:r w:rsidRPr="008B36A3">
              <w:rPr>
                <w:sz w:val="28"/>
                <w:szCs w:val="28"/>
              </w:rPr>
              <w:t>Территория школы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9C1B47" w:rsidRPr="009D1724" w:rsidRDefault="006A4F0D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ВНБ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2</w:t>
            </w:r>
          </w:p>
        </w:tc>
        <w:tc>
          <w:tcPr>
            <w:tcW w:w="4996" w:type="dxa"/>
          </w:tcPr>
          <w:p w:rsidR="009D1724" w:rsidRPr="009D1724" w:rsidRDefault="006A4F0D" w:rsidP="009D172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тарые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Чукалы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8B36A3">
              <w:rPr>
                <w:sz w:val="28"/>
                <w:szCs w:val="28"/>
              </w:rPr>
              <w:t>территория МТФ</w:t>
            </w:r>
          </w:p>
        </w:tc>
        <w:tc>
          <w:tcPr>
            <w:tcW w:w="3191" w:type="dxa"/>
          </w:tcPr>
          <w:p w:rsidR="009C1B47" w:rsidRPr="009D1724" w:rsidRDefault="006A4F0D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ПВ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3</w:t>
            </w:r>
          </w:p>
        </w:tc>
        <w:tc>
          <w:tcPr>
            <w:tcW w:w="4996" w:type="dxa"/>
          </w:tcPr>
          <w:p w:rsidR="009D1724" w:rsidRPr="009D1724" w:rsidRDefault="009D1724" w:rsidP="009D17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D7BA4" w:rsidRPr="009D1724" w:rsidTr="009C1B47">
        <w:tc>
          <w:tcPr>
            <w:tcW w:w="1384" w:type="dxa"/>
          </w:tcPr>
          <w:p w:rsidR="00FD7BA4" w:rsidRPr="009D1724" w:rsidRDefault="008B2AB5" w:rsidP="00E33B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96" w:type="dxa"/>
          </w:tcPr>
          <w:p w:rsidR="00FD7BA4" w:rsidRPr="009D1724" w:rsidRDefault="00FD7BA4" w:rsidP="00FD7B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7BA4" w:rsidRPr="009D1724" w:rsidRDefault="00FD7BA4" w:rsidP="00FD7BA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735FA" w:rsidRPr="009D1724" w:rsidTr="00124002">
        <w:tc>
          <w:tcPr>
            <w:tcW w:w="9571" w:type="dxa"/>
            <w:gridSpan w:val="3"/>
          </w:tcPr>
          <w:p w:rsidR="006735FA" w:rsidRPr="009D1724" w:rsidRDefault="008B2AB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село_______________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8B2AB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96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735FA" w:rsidRPr="009D1724" w:rsidTr="00E70DDD">
        <w:tc>
          <w:tcPr>
            <w:tcW w:w="9571" w:type="dxa"/>
            <w:gridSpan w:val="3"/>
          </w:tcPr>
          <w:p w:rsidR="006735FA" w:rsidRPr="009D1724" w:rsidRDefault="006735FA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A4F0D" w:rsidRDefault="006A4F0D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  <w:proofErr w:type="spellStart"/>
      <w:r w:rsidR="006A4F0D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8B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>от</w:t>
      </w:r>
      <w:r w:rsidR="006A4F0D">
        <w:rPr>
          <w:rFonts w:ascii="Times New Roman" w:hAnsi="Times New Roman" w:cs="Times New Roman"/>
          <w:sz w:val="28"/>
          <w:szCs w:val="28"/>
        </w:rPr>
        <w:t xml:space="preserve">28 июля </w:t>
      </w:r>
      <w:r w:rsidRPr="008B2AB5">
        <w:rPr>
          <w:rFonts w:ascii="Times New Roman" w:hAnsi="Times New Roman" w:cs="Times New Roman"/>
          <w:sz w:val="28"/>
          <w:szCs w:val="28"/>
        </w:rPr>
        <w:t>2017 №</w:t>
      </w:r>
      <w:r w:rsidR="006A4F0D">
        <w:rPr>
          <w:rFonts w:ascii="Times New Roman" w:hAnsi="Times New Roman" w:cs="Times New Roman"/>
          <w:sz w:val="28"/>
          <w:szCs w:val="28"/>
        </w:rPr>
        <w:t>7</w:t>
      </w:r>
    </w:p>
    <w:p w:rsidR="00DB667E" w:rsidRPr="00D67677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F11DF" w:rsidRPr="00D67677" w:rsidRDefault="008F11DF" w:rsidP="00DB66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7677">
        <w:rPr>
          <w:b/>
          <w:bCs/>
          <w:sz w:val="28"/>
          <w:szCs w:val="28"/>
          <w:bdr w:val="none" w:sz="0" w:space="0" w:color="auto" w:frame="1"/>
        </w:rPr>
        <w:t>ПРАВИЛА</w:t>
      </w:r>
    </w:p>
    <w:p w:rsidR="008F11DF" w:rsidRPr="00D67677" w:rsidRDefault="008F11DF" w:rsidP="00DB66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7677">
        <w:rPr>
          <w:b/>
          <w:bCs/>
          <w:sz w:val="28"/>
          <w:szCs w:val="28"/>
          <w:bdr w:val="none" w:sz="0" w:space="0" w:color="auto" w:frame="1"/>
        </w:rPr>
        <w:t xml:space="preserve">учета и проверки наружного противопожарного водоснабжения </w:t>
      </w:r>
      <w:r w:rsidR="00A23200">
        <w:rPr>
          <w:sz w:val="28"/>
          <w:szCs w:val="28"/>
        </w:rPr>
        <w:t xml:space="preserve">и мест </w:t>
      </w:r>
      <w:r w:rsidR="00A23200" w:rsidRPr="00A23200">
        <w:rPr>
          <w:b/>
          <w:sz w:val="28"/>
          <w:szCs w:val="28"/>
        </w:rPr>
        <w:t>для забора воды</w:t>
      </w:r>
      <w:r w:rsidR="00A23200" w:rsidRPr="00D6767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D67677">
        <w:rPr>
          <w:b/>
          <w:bCs/>
          <w:sz w:val="28"/>
          <w:szCs w:val="28"/>
          <w:bdr w:val="none" w:sz="0" w:space="0" w:color="auto" w:frame="1"/>
        </w:rPr>
        <w:t>на территории</w:t>
      </w:r>
      <w:r w:rsidR="006A4F0D" w:rsidRPr="006A4F0D">
        <w:rPr>
          <w:b/>
          <w:sz w:val="28"/>
          <w:szCs w:val="28"/>
        </w:rPr>
        <w:t xml:space="preserve"> </w:t>
      </w:r>
      <w:proofErr w:type="spellStart"/>
      <w:r w:rsidR="006A4F0D" w:rsidRPr="006A4F0D">
        <w:rPr>
          <w:b/>
          <w:sz w:val="28"/>
          <w:szCs w:val="28"/>
        </w:rPr>
        <w:t>Старочукалинского</w:t>
      </w:r>
      <w:proofErr w:type="spellEnd"/>
      <w:r w:rsidR="006A4F0D" w:rsidRPr="008B2AB5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8B2AB5" w:rsidRPr="008B2AB5">
        <w:rPr>
          <w:b/>
          <w:bCs/>
          <w:sz w:val="28"/>
          <w:szCs w:val="28"/>
          <w:bdr w:val="none" w:sz="0" w:space="0" w:color="auto" w:frame="1"/>
        </w:rPr>
        <w:t>сельского поселения Дрожжановского муниципального района Республики Татарстан</w:t>
      </w:r>
    </w:p>
    <w:p w:rsidR="00AE3DAA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 Общие положения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1</w:t>
      </w:r>
      <w:r w:rsidRPr="002354DD">
        <w:rPr>
          <w:sz w:val="28"/>
          <w:szCs w:val="28"/>
        </w:rPr>
        <w:t xml:space="preserve">.1. Настоящие Правила действуют на всей территории </w:t>
      </w:r>
      <w:proofErr w:type="spellStart"/>
      <w:r w:rsidR="006A4F0D">
        <w:rPr>
          <w:sz w:val="28"/>
          <w:szCs w:val="28"/>
        </w:rPr>
        <w:t>Старочукалинского</w:t>
      </w:r>
      <w:proofErr w:type="spellEnd"/>
      <w:r w:rsidRPr="002354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обязательны для исполнения организацией, отвечающей за водоснабжение,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2354DD">
        <w:rPr>
          <w:sz w:val="28"/>
          <w:szCs w:val="28"/>
        </w:rPr>
        <w:t>водоисточники</w:t>
      </w:r>
      <w:proofErr w:type="spellEnd"/>
      <w:r w:rsidRPr="002354DD">
        <w:rPr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1.3. Ответственность за техническое состояние источников противопожарного водоснабжения и установку указателей несёт организация, отвечающая за водоснабжение поселения или абонент, в ведении которого они находятся.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2354DD">
        <w:rPr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точным учётом всех источников противопожарного водоснабжения;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систематическим </w:t>
      </w:r>
      <w:proofErr w:type="gramStart"/>
      <w:r w:rsidRPr="002354DD">
        <w:rPr>
          <w:sz w:val="28"/>
          <w:szCs w:val="28"/>
        </w:rPr>
        <w:t>контролем за</w:t>
      </w:r>
      <w:proofErr w:type="gramEnd"/>
      <w:r w:rsidRPr="002354DD">
        <w:rPr>
          <w:sz w:val="28"/>
          <w:szCs w:val="28"/>
        </w:rPr>
        <w:t xml:space="preserve"> состоянием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2.4. Пожарные водоёмы должны быть наполнены водой. К водоёмам должен быть обеспечен подъе</w:t>
      </w:r>
      <w:proofErr w:type="gramStart"/>
      <w:r w:rsidRPr="002354DD">
        <w:rPr>
          <w:sz w:val="28"/>
          <w:szCs w:val="28"/>
        </w:rPr>
        <w:t>зд с тв</w:t>
      </w:r>
      <w:proofErr w:type="gramEnd"/>
      <w:r w:rsidRPr="002354DD">
        <w:rPr>
          <w:sz w:val="28"/>
          <w:szCs w:val="28"/>
        </w:rPr>
        <w:t>ердым покрытием и разворотной площадкой размером 12х12 м. 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2.5. </w:t>
      </w:r>
      <w:proofErr w:type="gramStart"/>
      <w:r w:rsidRPr="002354DD">
        <w:rPr>
          <w:sz w:val="28"/>
          <w:szCs w:val="28"/>
        </w:rPr>
        <w:t xml:space="preserve">Водонапорные башни должны быть оборудованы патрубком с пожарной </w:t>
      </w:r>
      <w:proofErr w:type="spellStart"/>
      <w:r w:rsidRPr="002354DD">
        <w:rPr>
          <w:sz w:val="28"/>
          <w:szCs w:val="28"/>
        </w:rPr>
        <w:t>полугайкой</w:t>
      </w:r>
      <w:proofErr w:type="spellEnd"/>
      <w:r w:rsidRPr="002354DD">
        <w:rPr>
          <w:sz w:val="28"/>
          <w:szCs w:val="28"/>
        </w:rPr>
        <w:t xml:space="preserve"> (диаметром 55 мм) для забора воды пожарной техникой и иметь подъезд с твердым покрытием шириной не менее 3,5м.</w:t>
      </w:r>
      <w:proofErr w:type="gramEnd"/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2.6. Пирсы должны иметь прочное боковое ограждение высотой 0,3 – 0,4 м. Со стороны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на площадке укрепляется упорный брус толщиной 25 см. Ширина пирса должна обеспечивать свободную установку одной, двух пожарных автомобилей. </w:t>
      </w:r>
      <w:proofErr w:type="gramStart"/>
      <w:r w:rsidRPr="002354DD">
        <w:rPr>
          <w:sz w:val="28"/>
          <w:szCs w:val="28"/>
        </w:rPr>
        <w:t>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5 м.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  <w:proofErr w:type="gramEnd"/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2.7. Электроснабжение предприятия должно обеспечивать бесперебойное питание электродвигателей пожарных насосов.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2.9.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 Учет и порядок проверки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2354DD">
        <w:rPr>
          <w:sz w:val="28"/>
          <w:szCs w:val="28"/>
        </w:rPr>
        <w:t>3.1. Руководители организаций, обеспечивающих водоснабжение,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3.2.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, которые могут быть использованы для тушения пожара, организация, обеспечивающая водоснабжение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3.3. Проверка противопожарного водоснабжения производится 2 раза в год.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3.4. При проверке пожарного водоема проверяется: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>- наличие на видном месте указателя установленного образца;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водоему;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степень заполнения водой и возможность его пополнения;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водоемом для забора воды;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герметичность задвижек (при их наличии);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3.5. При проверке пожарного пирса проверяется: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пирсу;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пирсом для разворота пожарной техники;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3.6.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4. Инвентаризация противопожарного водоснабжения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>4.1. Инвентаризация противопожарного водоснабжения проводится не реже одного раза в пять лет.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4.3. Для проведения инвентаризации водоснабжения постановлением Главы </w:t>
      </w:r>
      <w:proofErr w:type="spellStart"/>
      <w:r w:rsidR="006A4F0D">
        <w:rPr>
          <w:sz w:val="28"/>
          <w:szCs w:val="28"/>
        </w:rPr>
        <w:t>Старочукалинского</w:t>
      </w:r>
      <w:proofErr w:type="spellEnd"/>
      <w:r w:rsidRPr="002354DD">
        <w:rPr>
          <w:sz w:val="28"/>
          <w:szCs w:val="28"/>
        </w:rPr>
        <w:t xml:space="preserve"> сельского поселения создается межведомственная комиссия, в состав которой входят: представители органов местного самоуправления сельского поселения, органа государственного пожарного надзора, организация, обеспечивающая водоснабжение на территории поселения, абоненты.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уточняет: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причины сокращения количества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 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насосов - их состояние;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выполнение планов замены пожар</w:t>
      </w:r>
      <w:r w:rsidR="008F1E61">
        <w:rPr>
          <w:sz w:val="28"/>
          <w:szCs w:val="28"/>
        </w:rPr>
        <w:t>ных гидрантов (пожарных кранов);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строительства новых водоемов, пирсов, колодцев. 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.</w:t>
      </w:r>
    </w:p>
    <w:p w:rsidR="008F1E61" w:rsidRDefault="008F1E6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 Ремонт и реконструкция противопожарного водоснабжения.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 w:rsidR="008F1E61"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 xml:space="preserve">5.1. Организация, обеспечивающая водоснабжение, а также абоненты, в ведении которых находится неисправный источник противопожарного </w:t>
      </w:r>
      <w:r w:rsidRPr="002354DD">
        <w:rPr>
          <w:sz w:val="28"/>
          <w:szCs w:val="28"/>
        </w:rPr>
        <w:lastRenderedPageBreak/>
        <w:t xml:space="preserve">водоснабжения, обязаны в течение 10 дней после получения сообщения о неисправности произвести ремонт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5.3. Технические характеристики противопожарного водопровода после реконструкции не должны быть ниже </w:t>
      </w:r>
      <w:proofErr w:type="gramStart"/>
      <w:r w:rsidRPr="002354DD">
        <w:rPr>
          <w:sz w:val="28"/>
          <w:szCs w:val="28"/>
        </w:rPr>
        <w:t>предусмотренных</w:t>
      </w:r>
      <w:proofErr w:type="gramEnd"/>
      <w:r w:rsidRPr="002354DD">
        <w:rPr>
          <w:sz w:val="28"/>
          <w:szCs w:val="28"/>
        </w:rPr>
        <w:t xml:space="preserve"> ранее.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5.4. </w:t>
      </w:r>
      <w:proofErr w:type="gramStart"/>
      <w:r w:rsidRPr="002354DD">
        <w:rPr>
          <w:sz w:val="28"/>
          <w:szCs w:val="28"/>
        </w:rPr>
        <w:t xml:space="preserve">Заблаговременно, за сутки до отключения участков водопроводной сети для проведения ремонта или реконструкции, руководитель организации, обеспечивающей водоснабжение или абоненты, в ведении которых они находятся, обязаны в установленном порядке уведомить органы местного самоуправления </w:t>
      </w:r>
      <w:proofErr w:type="spellStart"/>
      <w:r w:rsidR="006A4F0D">
        <w:rPr>
          <w:sz w:val="28"/>
          <w:szCs w:val="28"/>
        </w:rPr>
        <w:t>Старочукалинского</w:t>
      </w:r>
      <w:proofErr w:type="spellEnd"/>
      <w:r w:rsidRPr="002354DD">
        <w:rPr>
          <w:sz w:val="28"/>
          <w:szCs w:val="28"/>
        </w:rPr>
        <w:t xml:space="preserve"> сельского 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  <w:proofErr w:type="gramEnd"/>
    </w:p>
    <w:p w:rsidR="002354DD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:rsidR="008F1E61" w:rsidRPr="002354DD" w:rsidRDefault="008F1E61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 Особенности эксплуатации противопожарного водоснабжения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 в зимних условиях.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 w:rsidR="008F1E61"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произвести откачку воды из колодцев;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2354DD">
        <w:rPr>
          <w:sz w:val="28"/>
          <w:szCs w:val="28"/>
        </w:rPr>
        <w:t>водоисточникам</w:t>
      </w:r>
      <w:proofErr w:type="spellEnd"/>
      <w:r w:rsidRPr="002354DD">
        <w:rPr>
          <w:sz w:val="28"/>
          <w:szCs w:val="28"/>
        </w:rPr>
        <w:t>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осуществить смазку стояков пожарных гидрантов.</w:t>
      </w:r>
    </w:p>
    <w:p w:rsidR="002354DD" w:rsidRPr="002354DD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bookmarkEnd w:id="0"/>
    <w:p w:rsidR="00505F11" w:rsidRDefault="00505F1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505F11" w:rsidRPr="00D67677" w:rsidRDefault="00505F11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05F11" w:rsidRPr="00D67677" w:rsidSect="008B2AB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B9"/>
    <w:rsid w:val="00020BB8"/>
    <w:rsid w:val="000444B9"/>
    <w:rsid w:val="00053369"/>
    <w:rsid w:val="00095FBB"/>
    <w:rsid w:val="001259C2"/>
    <w:rsid w:val="0015369D"/>
    <w:rsid w:val="001D0135"/>
    <w:rsid w:val="001D7E11"/>
    <w:rsid w:val="002354DD"/>
    <w:rsid w:val="002D74D3"/>
    <w:rsid w:val="002E414E"/>
    <w:rsid w:val="00380660"/>
    <w:rsid w:val="003824DC"/>
    <w:rsid w:val="003E40F5"/>
    <w:rsid w:val="004025CC"/>
    <w:rsid w:val="00495A86"/>
    <w:rsid w:val="00505F11"/>
    <w:rsid w:val="00534378"/>
    <w:rsid w:val="005635D8"/>
    <w:rsid w:val="00573E96"/>
    <w:rsid w:val="005942B8"/>
    <w:rsid w:val="00607A41"/>
    <w:rsid w:val="006735FA"/>
    <w:rsid w:val="00694E1F"/>
    <w:rsid w:val="006A4F0D"/>
    <w:rsid w:val="006E3EF6"/>
    <w:rsid w:val="007F1D1C"/>
    <w:rsid w:val="008B2AB5"/>
    <w:rsid w:val="008F11DF"/>
    <w:rsid w:val="008F1E61"/>
    <w:rsid w:val="009C1B47"/>
    <w:rsid w:val="009D1724"/>
    <w:rsid w:val="009E72DD"/>
    <w:rsid w:val="009F73B7"/>
    <w:rsid w:val="00A23200"/>
    <w:rsid w:val="00A61D23"/>
    <w:rsid w:val="00A7616A"/>
    <w:rsid w:val="00AE3DAA"/>
    <w:rsid w:val="00B00D0D"/>
    <w:rsid w:val="00B10484"/>
    <w:rsid w:val="00C610A5"/>
    <w:rsid w:val="00D67677"/>
    <w:rsid w:val="00DB667E"/>
    <w:rsid w:val="00EE0EBD"/>
    <w:rsid w:val="00EF1199"/>
    <w:rsid w:val="00F3451C"/>
    <w:rsid w:val="00FD32F9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844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161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7228">
          <w:marLeft w:val="200"/>
          <w:marRight w:val="0"/>
          <w:marTop w:val="30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ozharnaya_bezopasn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akoni_v_rossii/" TargetMode="External"/><Relationship Id="rId5" Type="http://schemas.openxmlformats.org/officeDocument/2006/relationships/hyperlink" Target="http://pandia.ru/text/category/vodosnabzhenie_i_kanalizatc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2</cp:revision>
  <cp:lastPrinted>2017-07-31T07:48:00Z</cp:lastPrinted>
  <dcterms:created xsi:type="dcterms:W3CDTF">2017-07-31T07:49:00Z</dcterms:created>
  <dcterms:modified xsi:type="dcterms:W3CDTF">2017-07-31T07:49:00Z</dcterms:modified>
</cp:coreProperties>
</file>